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27" w:rsidRDefault="006E1527" w:rsidP="006E1527">
      <w:pPr>
        <w:pStyle w:val="a3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 решения</w:t>
      </w:r>
    </w:p>
    <w:p w:rsidR="006E1527" w:rsidRDefault="006E1527" w:rsidP="006E1527">
      <w:pPr>
        <w:shd w:val="clear" w:color="auto" w:fill="FFFFFF"/>
        <w:ind w:firstLine="568"/>
        <w:rPr>
          <w:color w:val="000000"/>
          <w:sz w:val="28"/>
          <w:szCs w:val="28"/>
        </w:rPr>
      </w:pPr>
      <w:r w:rsidRPr="00FE2311">
        <w:rPr>
          <w:bCs/>
          <w:color w:val="000000"/>
          <w:sz w:val="28"/>
          <w:szCs w:val="28"/>
        </w:rPr>
        <w:t>1.</w:t>
      </w:r>
      <w:r w:rsidRPr="00FE2311">
        <w:rPr>
          <w:b/>
          <w:bCs/>
          <w:color w:val="000000"/>
          <w:sz w:val="28"/>
          <w:szCs w:val="28"/>
        </w:rPr>
        <w:t xml:space="preserve"> </w:t>
      </w:r>
      <w:r w:rsidRPr="00FE2311">
        <w:rPr>
          <w:color w:val="000000"/>
          <w:sz w:val="28"/>
          <w:szCs w:val="28"/>
        </w:rPr>
        <w:t>Признать  деятельность педагогического коллектива государств</w:t>
      </w:r>
      <w:r>
        <w:rPr>
          <w:color w:val="000000"/>
          <w:sz w:val="28"/>
          <w:szCs w:val="28"/>
        </w:rPr>
        <w:t>енного учреждения образования «С</w:t>
      </w:r>
      <w:r w:rsidRPr="00FE2311">
        <w:rPr>
          <w:color w:val="000000"/>
          <w:sz w:val="28"/>
          <w:szCs w:val="28"/>
        </w:rPr>
        <w:t xml:space="preserve">редняя школа № 30 </w:t>
      </w:r>
      <w:proofErr w:type="spellStart"/>
      <w:r w:rsidRPr="00FE2311">
        <w:rPr>
          <w:color w:val="000000"/>
          <w:sz w:val="28"/>
          <w:szCs w:val="28"/>
        </w:rPr>
        <w:t>г</w:t>
      </w:r>
      <w:proofErr w:type="gramStart"/>
      <w:r w:rsidRPr="00FE2311">
        <w:rPr>
          <w:color w:val="000000"/>
          <w:sz w:val="28"/>
          <w:szCs w:val="28"/>
        </w:rPr>
        <w:t>.В</w:t>
      </w:r>
      <w:proofErr w:type="gramEnd"/>
      <w:r w:rsidRPr="00FE2311">
        <w:rPr>
          <w:color w:val="000000"/>
          <w:sz w:val="28"/>
          <w:szCs w:val="28"/>
        </w:rPr>
        <w:t>итебска</w:t>
      </w:r>
      <w:proofErr w:type="spellEnd"/>
      <w:r w:rsidRPr="00FE2311">
        <w:rPr>
          <w:color w:val="000000"/>
          <w:sz w:val="28"/>
          <w:szCs w:val="28"/>
        </w:rPr>
        <w:t xml:space="preserve"> имени </w:t>
      </w:r>
      <w:proofErr w:type="spellStart"/>
      <w:r w:rsidRPr="00FE2311">
        <w:rPr>
          <w:color w:val="000000"/>
          <w:sz w:val="28"/>
          <w:szCs w:val="28"/>
        </w:rPr>
        <w:t>М.И.Маценко</w:t>
      </w:r>
      <w:proofErr w:type="spellEnd"/>
      <w:r w:rsidRPr="00FE2311">
        <w:rPr>
          <w:color w:val="000000"/>
          <w:sz w:val="28"/>
          <w:szCs w:val="28"/>
        </w:rPr>
        <w:t xml:space="preserve">» </w:t>
      </w:r>
      <w:r w:rsidR="00721C8A">
        <w:rPr>
          <w:color w:val="000000"/>
          <w:sz w:val="28"/>
          <w:szCs w:val="28"/>
        </w:rPr>
        <w:t xml:space="preserve"> по реализации республиканского инновационного проекта  «Внедрение модели формирования </w:t>
      </w:r>
      <w:r w:rsidR="008B75A2">
        <w:rPr>
          <w:color w:val="000000"/>
          <w:sz w:val="28"/>
          <w:szCs w:val="28"/>
        </w:rPr>
        <w:t xml:space="preserve">активной гражданской позиции учащихся и готовности к реализации общественно значимых инициатив посредством применения технологий социального творчества и </w:t>
      </w:r>
      <w:proofErr w:type="spellStart"/>
      <w:r w:rsidR="008B75A2">
        <w:rPr>
          <w:color w:val="000000"/>
          <w:sz w:val="28"/>
          <w:szCs w:val="28"/>
        </w:rPr>
        <w:t>командобразования</w:t>
      </w:r>
      <w:proofErr w:type="spellEnd"/>
      <w:r w:rsidR="00721C8A">
        <w:rPr>
          <w:color w:val="000000"/>
          <w:sz w:val="28"/>
          <w:szCs w:val="28"/>
        </w:rPr>
        <w:t>»</w:t>
      </w:r>
      <w:r w:rsidR="00721C8A" w:rsidRPr="00FE2311">
        <w:rPr>
          <w:color w:val="000000"/>
          <w:sz w:val="28"/>
          <w:szCs w:val="28"/>
        </w:rPr>
        <w:t xml:space="preserve"> </w:t>
      </w:r>
      <w:r w:rsidRPr="00FE2311">
        <w:rPr>
          <w:color w:val="000000"/>
          <w:sz w:val="28"/>
          <w:szCs w:val="28"/>
        </w:rPr>
        <w:t>удовлетворительной.</w:t>
      </w:r>
    </w:p>
    <w:p w:rsidR="006E1527" w:rsidRPr="000A0726" w:rsidRDefault="006E1527" w:rsidP="006E1527">
      <w:pPr>
        <w:pStyle w:val="a3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0726">
        <w:rPr>
          <w:rFonts w:ascii="Times New Roman" w:hAnsi="Times New Roman"/>
          <w:sz w:val="28"/>
          <w:szCs w:val="28"/>
        </w:rPr>
        <w:t>. Участникам инновационного проекта</w:t>
      </w:r>
      <w:r>
        <w:rPr>
          <w:rFonts w:ascii="Times New Roman" w:hAnsi="Times New Roman"/>
          <w:sz w:val="28"/>
          <w:szCs w:val="28"/>
        </w:rPr>
        <w:t xml:space="preserve"> (Геращенко Е.В., </w:t>
      </w:r>
      <w:r w:rsidR="008B75A2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Железнова Н.С., Окунева К.Р., </w:t>
      </w:r>
      <w:proofErr w:type="spellStart"/>
      <w:r>
        <w:rPr>
          <w:rFonts w:ascii="Times New Roman" w:hAnsi="Times New Roman"/>
          <w:sz w:val="28"/>
          <w:szCs w:val="28"/>
        </w:rPr>
        <w:t>Малашонок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Журавлев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 w:rsidR="008B75A2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Стариченко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Е.А., Ковальчук В.С.,  Цыбулькина Ю.Л., </w:t>
      </w:r>
      <w:proofErr w:type="spellStart"/>
      <w:r>
        <w:rPr>
          <w:rFonts w:ascii="Times New Roman" w:hAnsi="Times New Roman"/>
          <w:sz w:val="28"/>
          <w:szCs w:val="28"/>
        </w:rPr>
        <w:t>Потюс</w:t>
      </w:r>
      <w:proofErr w:type="spellEnd"/>
      <w:r>
        <w:rPr>
          <w:rFonts w:ascii="Times New Roman" w:hAnsi="Times New Roman"/>
          <w:sz w:val="28"/>
          <w:szCs w:val="28"/>
        </w:rPr>
        <w:t xml:space="preserve"> Ю.Я., </w:t>
      </w:r>
      <w:proofErr w:type="spellStart"/>
      <w:r>
        <w:rPr>
          <w:rFonts w:ascii="Times New Roman" w:hAnsi="Times New Roman"/>
          <w:sz w:val="28"/>
          <w:szCs w:val="28"/>
        </w:rPr>
        <w:t>Молоткова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="008B75A2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)</w:t>
      </w:r>
      <w:r w:rsidRPr="000A0726">
        <w:rPr>
          <w:rFonts w:ascii="Times New Roman" w:hAnsi="Times New Roman"/>
          <w:sz w:val="28"/>
          <w:szCs w:val="28"/>
        </w:rPr>
        <w:t>:</w:t>
      </w:r>
    </w:p>
    <w:p w:rsidR="006E1527" w:rsidRPr="006E1527" w:rsidRDefault="006E1527" w:rsidP="006E1527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6735B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E35043">
        <w:rPr>
          <w:sz w:val="28"/>
          <w:szCs w:val="28"/>
        </w:rPr>
        <w:t xml:space="preserve"> </w:t>
      </w:r>
      <w:r w:rsidRPr="006735B5">
        <w:rPr>
          <w:sz w:val="28"/>
          <w:szCs w:val="28"/>
        </w:rPr>
        <w:t>Продолжить работу по</w:t>
      </w:r>
      <w:r>
        <w:rPr>
          <w:sz w:val="28"/>
          <w:szCs w:val="28"/>
        </w:rPr>
        <w:t xml:space="preserve"> </w:t>
      </w:r>
      <w:r w:rsidRPr="006735B5">
        <w:rPr>
          <w:sz w:val="28"/>
          <w:szCs w:val="28"/>
        </w:rPr>
        <w:t>внедрению модели</w:t>
      </w:r>
      <w:r>
        <w:rPr>
          <w:sz w:val="28"/>
          <w:szCs w:val="28"/>
        </w:rPr>
        <w:t xml:space="preserve"> 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 xml:space="preserve">формирования активной гражданской позиции учащихся и готовности к реализации общественно значимых инициатив посредством применения технологий социального творчества и </w:t>
      </w:r>
      <w:proofErr w:type="spellStart"/>
      <w:r w:rsidRPr="006E1527">
        <w:rPr>
          <w:rStyle w:val="a5"/>
          <w:b w:val="0"/>
          <w:sz w:val="28"/>
          <w:szCs w:val="28"/>
          <w:shd w:val="clear" w:color="auto" w:fill="FFFFFF"/>
        </w:rPr>
        <w:t>командообразовани</w:t>
      </w:r>
      <w:r>
        <w:rPr>
          <w:rStyle w:val="a5"/>
          <w:b w:val="0"/>
          <w:sz w:val="28"/>
          <w:szCs w:val="28"/>
          <w:shd w:val="clear" w:color="auto" w:fill="FFFFFF"/>
        </w:rPr>
        <w:t>я</w:t>
      </w:r>
      <w:proofErr w:type="spellEnd"/>
      <w:r>
        <w:rPr>
          <w:rStyle w:val="a5"/>
          <w:b w:val="0"/>
          <w:sz w:val="28"/>
          <w:szCs w:val="28"/>
          <w:shd w:val="clear" w:color="auto" w:fill="FFFFFF"/>
        </w:rPr>
        <w:t xml:space="preserve"> (сентябрь - декабрь 2025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 xml:space="preserve"> года).</w:t>
      </w:r>
    </w:p>
    <w:p w:rsidR="006E1527" w:rsidRPr="006E1527" w:rsidRDefault="006E1527" w:rsidP="006E1527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6735B5">
        <w:rPr>
          <w:sz w:val="28"/>
          <w:szCs w:val="28"/>
        </w:rPr>
        <w:t>2. На добровольной основе увеличивать количество учащихся, принимающих участие в реализации инновационного проекта, за счет информационной и агитационной работы</w:t>
      </w:r>
      <w:r>
        <w:rPr>
          <w:sz w:val="28"/>
          <w:szCs w:val="28"/>
        </w:rPr>
        <w:t xml:space="preserve"> 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>(в течение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</w:t>
      </w:r>
      <w:r w:rsidRPr="006E1527">
        <w:rPr>
          <w:b/>
          <w:sz w:val="28"/>
          <w:szCs w:val="28"/>
        </w:rPr>
        <w:t>.</w:t>
      </w:r>
    </w:p>
    <w:p w:rsidR="006E1527" w:rsidRPr="006E1527" w:rsidRDefault="006E1527" w:rsidP="006E1527">
      <w:pPr>
        <w:pStyle w:val="a3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</w:t>
      </w:r>
      <w:r w:rsidRPr="006735B5">
        <w:rPr>
          <w:rFonts w:ascii="Times New Roman" w:hAnsi="Times New Roman"/>
          <w:sz w:val="28"/>
          <w:szCs w:val="28"/>
        </w:rPr>
        <w:t xml:space="preserve">ривлекать законных представителей учащихся </w:t>
      </w:r>
      <w:r>
        <w:rPr>
          <w:rFonts w:ascii="Times New Roman" w:hAnsi="Times New Roman"/>
          <w:sz w:val="28"/>
          <w:szCs w:val="28"/>
        </w:rPr>
        <w:t xml:space="preserve">к участию в акциях, воспитательных делах гражданско-патриотической направленности </w:t>
      </w:r>
      <w:r w:rsidRPr="006E152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(в течение</w:t>
      </w:r>
      <w:r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2025</w:t>
      </w:r>
      <w:r w:rsidRPr="006E152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/2025 учебного года).</w:t>
      </w:r>
    </w:p>
    <w:p w:rsidR="006E1527" w:rsidRPr="006E1527" w:rsidRDefault="00E35043" w:rsidP="006E1527">
      <w:pPr>
        <w:ind w:firstLine="709"/>
        <w:contextualSpacing/>
        <w:jc w:val="both"/>
        <w:rPr>
          <w:b/>
        </w:rPr>
      </w:pPr>
      <w:r>
        <w:rPr>
          <w:sz w:val="28"/>
          <w:szCs w:val="28"/>
        </w:rPr>
        <w:t>2</w:t>
      </w:r>
      <w:r w:rsidR="006E1527">
        <w:rPr>
          <w:sz w:val="28"/>
          <w:szCs w:val="28"/>
        </w:rPr>
        <w:t>.4. Активизирова</w:t>
      </w:r>
      <w:r w:rsidR="006E1527" w:rsidRPr="006735B5">
        <w:rPr>
          <w:sz w:val="28"/>
          <w:szCs w:val="28"/>
        </w:rPr>
        <w:t>ть информационную работу по трансляции положительного опыта</w:t>
      </w:r>
      <w:r w:rsidR="006E1527">
        <w:rPr>
          <w:sz w:val="28"/>
          <w:szCs w:val="28"/>
        </w:rPr>
        <w:t xml:space="preserve"> по формированию активной гражданской позиции и готовности в реализации общественно</w:t>
      </w:r>
      <w:r>
        <w:rPr>
          <w:sz w:val="28"/>
          <w:szCs w:val="28"/>
        </w:rPr>
        <w:t xml:space="preserve"> </w:t>
      </w:r>
      <w:r w:rsidR="006E1527">
        <w:rPr>
          <w:sz w:val="28"/>
          <w:szCs w:val="28"/>
        </w:rPr>
        <w:t>значимых</w:t>
      </w:r>
      <w:r>
        <w:rPr>
          <w:sz w:val="28"/>
          <w:szCs w:val="28"/>
        </w:rPr>
        <w:t xml:space="preserve"> </w:t>
      </w:r>
      <w:r w:rsidR="006E1527">
        <w:rPr>
          <w:sz w:val="28"/>
          <w:szCs w:val="28"/>
        </w:rPr>
        <w:t xml:space="preserve">инициатив посредством применения технологий социального творчества и </w:t>
      </w:r>
      <w:proofErr w:type="spellStart"/>
      <w:r w:rsidR="006E1527">
        <w:rPr>
          <w:sz w:val="28"/>
          <w:szCs w:val="28"/>
        </w:rPr>
        <w:t>командообразования</w:t>
      </w:r>
      <w:proofErr w:type="spellEnd"/>
      <w:r w:rsidR="006E1527">
        <w:rPr>
          <w:sz w:val="28"/>
          <w:szCs w:val="28"/>
        </w:rPr>
        <w:t xml:space="preserve"> </w:t>
      </w:r>
      <w:r w:rsidR="006E1527" w:rsidRPr="006E1527">
        <w:rPr>
          <w:rStyle w:val="a5"/>
          <w:b w:val="0"/>
          <w:sz w:val="28"/>
          <w:szCs w:val="28"/>
          <w:shd w:val="clear" w:color="auto" w:fill="FFFFFF"/>
        </w:rPr>
        <w:t>(в течение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="006E1527"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года).</w:t>
      </w:r>
    </w:p>
    <w:p w:rsidR="006E1527" w:rsidRDefault="00E35043" w:rsidP="006E1527">
      <w:pPr>
        <w:ind w:firstLine="709"/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6E1527">
        <w:rPr>
          <w:sz w:val="28"/>
          <w:szCs w:val="28"/>
        </w:rPr>
        <w:t>.5. Р</w:t>
      </w:r>
      <w:r w:rsidR="006E1527" w:rsidRPr="006735B5">
        <w:rPr>
          <w:sz w:val="28"/>
          <w:szCs w:val="28"/>
        </w:rPr>
        <w:t>асширять сеть партнёрских контактов с государственными учреждениями, детскими и молодежными общественными объединениями в рамках инновационной деятельности</w:t>
      </w:r>
      <w:r w:rsidR="006E1527">
        <w:rPr>
          <w:sz w:val="28"/>
          <w:szCs w:val="28"/>
        </w:rPr>
        <w:t xml:space="preserve"> </w:t>
      </w:r>
      <w:r w:rsidR="006E1527" w:rsidRPr="006E1527">
        <w:rPr>
          <w:rStyle w:val="a5"/>
          <w:b w:val="0"/>
          <w:sz w:val="28"/>
          <w:szCs w:val="28"/>
          <w:shd w:val="clear" w:color="auto" w:fill="FFFFFF"/>
        </w:rPr>
        <w:t>(в течение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="006E1527"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года).</w:t>
      </w:r>
      <w:r w:rsidR="006E1527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6E1527">
        <w:rPr>
          <w:sz w:val="28"/>
          <w:szCs w:val="28"/>
        </w:rPr>
        <w:t xml:space="preserve">.6. </w:t>
      </w:r>
      <w:r w:rsidR="00AB337F">
        <w:rPr>
          <w:sz w:val="28"/>
          <w:szCs w:val="28"/>
        </w:rPr>
        <w:t>Обеспечить эффективное  участие учащихся и педагогов в исследовательских</w:t>
      </w:r>
      <w:r w:rsidR="006E1527" w:rsidRPr="006735B5">
        <w:rPr>
          <w:sz w:val="28"/>
          <w:szCs w:val="28"/>
        </w:rPr>
        <w:t xml:space="preserve"> </w:t>
      </w:r>
      <w:r w:rsidR="00AB337F">
        <w:rPr>
          <w:sz w:val="28"/>
          <w:szCs w:val="28"/>
        </w:rPr>
        <w:t xml:space="preserve"> проектах в рамках </w:t>
      </w:r>
      <w:r w:rsidR="006E1527" w:rsidRPr="006735B5">
        <w:rPr>
          <w:sz w:val="28"/>
          <w:szCs w:val="28"/>
        </w:rPr>
        <w:t>деятельности учащихся в рамках инновационной деятельности</w:t>
      </w:r>
      <w:r w:rsidR="006E1527">
        <w:rPr>
          <w:sz w:val="28"/>
          <w:szCs w:val="28"/>
        </w:rPr>
        <w:t xml:space="preserve"> </w:t>
      </w:r>
      <w:r w:rsidR="006E1527" w:rsidRPr="006E1527">
        <w:rPr>
          <w:b/>
          <w:sz w:val="28"/>
          <w:szCs w:val="28"/>
        </w:rPr>
        <w:t>(</w:t>
      </w:r>
      <w:r w:rsidR="006E1527" w:rsidRPr="006E1527">
        <w:rPr>
          <w:rStyle w:val="a5"/>
          <w:b w:val="0"/>
          <w:sz w:val="28"/>
          <w:szCs w:val="28"/>
          <w:shd w:val="clear" w:color="auto" w:fill="FFFFFF"/>
        </w:rPr>
        <w:t>в течение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="006E1527"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года). </w:t>
      </w:r>
    </w:p>
    <w:p w:rsidR="00E35043" w:rsidRDefault="00E35043" w:rsidP="006E1527">
      <w:pPr>
        <w:ind w:firstLine="709"/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2.7. Продолжить практику проведение мероприятий по формированию  активной гражданской позиции и гото</w:t>
      </w:r>
      <w:r w:rsidR="00AB337F">
        <w:rPr>
          <w:rStyle w:val="a5"/>
          <w:b w:val="0"/>
          <w:sz w:val="28"/>
          <w:szCs w:val="28"/>
          <w:shd w:val="clear" w:color="auto" w:fill="FFFFFF"/>
        </w:rPr>
        <w:t xml:space="preserve">вности к реализации общественно 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значимых инициатив в рамках сетевого взаимодействия с учреждениями образования Республики Беларусь, участниками инновационного проекта </w:t>
      </w:r>
      <w:r w:rsidRPr="006E1527">
        <w:rPr>
          <w:b/>
          <w:sz w:val="28"/>
          <w:szCs w:val="28"/>
        </w:rPr>
        <w:t>(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>в течение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года).</w:t>
      </w:r>
    </w:p>
    <w:p w:rsidR="008B75A2" w:rsidRDefault="008B75A2" w:rsidP="006E1527">
      <w:pPr>
        <w:ind w:firstLine="709"/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2.8. Принять участие в мастер-классах, открытых мероприятиях, научно-практических конференциях, заседаниях школьных методических объединений, профессиональных конкурсах с целью обмена опытом по эффективному внедрению  технологий социального творчества и </w:t>
      </w:r>
      <w:proofErr w:type="spellStart"/>
      <w:r>
        <w:rPr>
          <w:rStyle w:val="a5"/>
          <w:b w:val="0"/>
          <w:sz w:val="28"/>
          <w:szCs w:val="28"/>
          <w:shd w:val="clear" w:color="auto" w:fill="FFFFFF"/>
        </w:rPr>
        <w:t>командообразования</w:t>
      </w:r>
      <w:proofErr w:type="spellEnd"/>
      <w:r w:rsidR="00223C5F">
        <w:rPr>
          <w:rStyle w:val="a5"/>
          <w:b w:val="0"/>
          <w:sz w:val="28"/>
          <w:szCs w:val="28"/>
          <w:shd w:val="clear" w:color="auto" w:fill="FFFFFF"/>
        </w:rPr>
        <w:t xml:space="preserve"> в образовательный процесс (</w:t>
      </w:r>
      <w:r w:rsidR="00223C5F" w:rsidRPr="006E1527">
        <w:rPr>
          <w:rStyle w:val="a5"/>
          <w:b w:val="0"/>
          <w:sz w:val="28"/>
          <w:szCs w:val="28"/>
          <w:shd w:val="clear" w:color="auto" w:fill="FFFFFF"/>
        </w:rPr>
        <w:t>в течение</w:t>
      </w:r>
      <w:r w:rsidR="00223C5F"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="00223C5F"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года).</w:t>
      </w:r>
      <w:r w:rsidR="00223C5F">
        <w:rPr>
          <w:rStyle w:val="a5"/>
          <w:b w:val="0"/>
          <w:sz w:val="28"/>
          <w:szCs w:val="28"/>
          <w:shd w:val="clear" w:color="auto" w:fill="FFFFFF"/>
        </w:rPr>
        <w:t xml:space="preserve"> </w:t>
      </w:r>
    </w:p>
    <w:p w:rsidR="006E1527" w:rsidRPr="006E1527" w:rsidRDefault="006E1527" w:rsidP="006E1527">
      <w:pPr>
        <w:contextualSpacing/>
        <w:jc w:val="both"/>
        <w:rPr>
          <w:b/>
          <w:sz w:val="28"/>
          <w:szCs w:val="28"/>
        </w:rPr>
      </w:pPr>
      <w:r w:rsidRPr="006735B5">
        <w:rPr>
          <w:sz w:val="28"/>
          <w:szCs w:val="28"/>
        </w:rPr>
        <w:lastRenderedPageBreak/>
        <w:tab/>
      </w:r>
      <w:r w:rsidR="00E3504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23C5F">
        <w:rPr>
          <w:sz w:val="28"/>
          <w:szCs w:val="28"/>
        </w:rPr>
        <w:t>9</w:t>
      </w:r>
      <w:r w:rsidRPr="006735B5">
        <w:rPr>
          <w:sz w:val="28"/>
          <w:szCs w:val="28"/>
        </w:rPr>
        <w:t>. Активизировать работу по разработке и изданию методических материалов, сборников образцов эффективного педагогического опыта в рамках инновационного проекта</w:t>
      </w:r>
      <w:r>
        <w:rPr>
          <w:sz w:val="28"/>
          <w:szCs w:val="28"/>
        </w:rPr>
        <w:t xml:space="preserve"> 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>(в течение</w:t>
      </w:r>
      <w:r w:rsidR="00E35043"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года).</w:t>
      </w:r>
    </w:p>
    <w:p w:rsidR="006E1527" w:rsidRDefault="006E1527" w:rsidP="006E1527">
      <w:pPr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223C5F">
        <w:rPr>
          <w:sz w:val="28"/>
          <w:szCs w:val="28"/>
        </w:rPr>
        <w:t>2.10</w:t>
      </w:r>
      <w:r>
        <w:rPr>
          <w:sz w:val="28"/>
          <w:szCs w:val="28"/>
        </w:rPr>
        <w:t>. Системно про</w:t>
      </w:r>
      <w:r w:rsidR="00AB337F">
        <w:rPr>
          <w:sz w:val="28"/>
          <w:szCs w:val="28"/>
        </w:rPr>
        <w:t xml:space="preserve">водить </w:t>
      </w:r>
      <w:r w:rsidRPr="006735B5">
        <w:rPr>
          <w:sz w:val="28"/>
          <w:szCs w:val="28"/>
        </w:rPr>
        <w:t>работу по презентации образцов эффективного педагогического опыта</w:t>
      </w:r>
      <w:r>
        <w:rPr>
          <w:sz w:val="28"/>
          <w:szCs w:val="28"/>
        </w:rPr>
        <w:t xml:space="preserve"> </w:t>
      </w:r>
      <w:r w:rsidRPr="006E1527">
        <w:rPr>
          <w:b/>
          <w:sz w:val="28"/>
          <w:szCs w:val="28"/>
        </w:rPr>
        <w:t>(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>в течение</w:t>
      </w:r>
      <w:r w:rsidR="00E35043"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года).</w:t>
      </w:r>
    </w:p>
    <w:p w:rsidR="00E35043" w:rsidRDefault="00223C5F" w:rsidP="006E1527">
      <w:pPr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ab/>
        <w:t xml:space="preserve">2.11. </w:t>
      </w:r>
      <w:r w:rsidR="00AB337F">
        <w:rPr>
          <w:rStyle w:val="a5"/>
          <w:b w:val="0"/>
          <w:sz w:val="28"/>
          <w:szCs w:val="28"/>
          <w:shd w:val="clear" w:color="auto" w:fill="FFFFFF"/>
        </w:rPr>
        <w:t xml:space="preserve">Обобщить </w:t>
      </w:r>
      <w:r w:rsidR="00E35043">
        <w:rPr>
          <w:rStyle w:val="a5"/>
          <w:b w:val="0"/>
          <w:sz w:val="28"/>
          <w:szCs w:val="28"/>
          <w:shd w:val="clear" w:color="auto" w:fill="FFFFFF"/>
        </w:rPr>
        <w:t>методические материалы по итогам реализации инновационного проекта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с </w:t>
      </w:r>
      <w:r w:rsidR="00E35043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последующим размещением их на сайте учреждения образования в разделе «Инновационная деятельность» </w:t>
      </w:r>
      <w:r w:rsidR="00E35043">
        <w:rPr>
          <w:rStyle w:val="a5"/>
          <w:b w:val="0"/>
          <w:sz w:val="28"/>
          <w:szCs w:val="28"/>
          <w:shd w:val="clear" w:color="auto" w:fill="FFFFFF"/>
        </w:rPr>
        <w:t>(до 10 апреля 2026 года).</w:t>
      </w:r>
    </w:p>
    <w:p w:rsidR="00223C5F" w:rsidRDefault="00223C5F" w:rsidP="00223C5F">
      <w:pPr>
        <w:ind w:firstLine="708"/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2.12. </w:t>
      </w:r>
      <w:r w:rsidR="0076232A">
        <w:rPr>
          <w:rStyle w:val="a5"/>
          <w:b w:val="0"/>
          <w:sz w:val="28"/>
          <w:szCs w:val="28"/>
          <w:shd w:val="clear" w:color="auto" w:fill="FFFFFF"/>
        </w:rPr>
        <w:t>Представить аналитические отчеты по итогам работы по темам исследования в рамках реализации республиканского инновационного проекта (до 01.05.2026 года).</w:t>
      </w:r>
    </w:p>
    <w:p w:rsidR="00223C5F" w:rsidRDefault="00223C5F" w:rsidP="006E1527">
      <w:pPr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ab/>
        <w:t>3. Педагогу-психологу Молотковой А.И.:</w:t>
      </w:r>
    </w:p>
    <w:p w:rsidR="00223C5F" w:rsidRDefault="00223C5F" w:rsidP="00223C5F">
      <w:pPr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ab/>
        <w:t xml:space="preserve">3.1.  </w:t>
      </w:r>
      <w:r w:rsidR="00AB337F">
        <w:rPr>
          <w:rStyle w:val="a5"/>
          <w:b w:val="0"/>
          <w:sz w:val="28"/>
          <w:szCs w:val="28"/>
          <w:shd w:val="clear" w:color="auto" w:fill="FFFFFF"/>
        </w:rPr>
        <w:t>Обеспечить психологическое сопровождение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инновационного проекта </w:t>
      </w:r>
      <w:r w:rsidRPr="006E1527">
        <w:rPr>
          <w:b/>
          <w:sz w:val="28"/>
          <w:szCs w:val="28"/>
        </w:rPr>
        <w:t>(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>в течение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2025/2026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 xml:space="preserve"> учебного года).</w:t>
      </w:r>
    </w:p>
    <w:p w:rsidR="00223C5F" w:rsidRPr="006E1527" w:rsidRDefault="00223C5F" w:rsidP="006E1527">
      <w:pPr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ab/>
        <w:t>3.2.  Провести итоговую диагностику  результативности реализации республиканского инновационного проекта, с предоставлением аналитических материалов (до 01.05.2026  года).</w:t>
      </w:r>
    </w:p>
    <w:p w:rsidR="006E1527" w:rsidRDefault="006E1527" w:rsidP="006E1527">
      <w:pPr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sz w:val="28"/>
          <w:szCs w:val="28"/>
          <w:shd w:val="clear" w:color="auto" w:fill="FFFFFF"/>
        </w:rPr>
        <w:tab/>
      </w:r>
      <w:r w:rsidR="00E35043">
        <w:rPr>
          <w:rStyle w:val="a5"/>
          <w:b w:val="0"/>
          <w:sz w:val="28"/>
          <w:szCs w:val="28"/>
          <w:shd w:val="clear" w:color="auto" w:fill="FFFFFF"/>
        </w:rPr>
        <w:t>3</w:t>
      </w:r>
      <w:r w:rsidRPr="006E1527">
        <w:rPr>
          <w:rStyle w:val="a5"/>
          <w:b w:val="0"/>
          <w:sz w:val="28"/>
          <w:szCs w:val="28"/>
          <w:shd w:val="clear" w:color="auto" w:fill="FFFFFF"/>
        </w:rPr>
        <w:t>. Заместителю директора по учебной работе Геращенко Е.В.:</w:t>
      </w:r>
    </w:p>
    <w:p w:rsidR="006B73B2" w:rsidRPr="006B73B2" w:rsidRDefault="00661BC6" w:rsidP="006B73B2">
      <w:pPr>
        <w:ind w:firstLine="708"/>
        <w:contextualSpacing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3.1. </w:t>
      </w:r>
      <w:r w:rsidR="00AB337F">
        <w:rPr>
          <w:rStyle w:val="a5"/>
          <w:b w:val="0"/>
          <w:sz w:val="28"/>
          <w:szCs w:val="28"/>
          <w:shd w:val="clear" w:color="auto" w:fill="FFFFFF"/>
        </w:rPr>
        <w:t xml:space="preserve">Обеспечить  своевременное </w:t>
      </w:r>
      <w:r w:rsidR="00AB337F">
        <w:rPr>
          <w:sz w:val="28"/>
          <w:szCs w:val="28"/>
        </w:rPr>
        <w:t>заполнение</w:t>
      </w:r>
      <w:r>
        <w:rPr>
          <w:sz w:val="28"/>
          <w:szCs w:val="28"/>
        </w:rPr>
        <w:t xml:space="preserve"> раздела «Инновационная деятельность» сайта учреждения образования</w:t>
      </w:r>
      <w:r w:rsidR="0076232A">
        <w:rPr>
          <w:sz w:val="28"/>
          <w:szCs w:val="28"/>
        </w:rPr>
        <w:t xml:space="preserve"> и</w:t>
      </w:r>
      <w:r w:rsidR="006B73B2" w:rsidRPr="006B73B2">
        <w:rPr>
          <w:sz w:val="28"/>
          <w:szCs w:val="28"/>
        </w:rPr>
        <w:t xml:space="preserve"> информационной системы  сопровождения  республиканской инновационной деятельности</w:t>
      </w:r>
      <w:r w:rsidR="006B73B2">
        <w:rPr>
          <w:sz w:val="28"/>
          <w:szCs w:val="28"/>
        </w:rPr>
        <w:t xml:space="preserve"> (в течение года).</w:t>
      </w:r>
    </w:p>
    <w:p w:rsidR="00661BC6" w:rsidRPr="00661BC6" w:rsidRDefault="00661BC6" w:rsidP="00661BC6">
      <w:pP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3.2.</w:t>
      </w:r>
      <w:r w:rsidRPr="00331E6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Своевременно </w:t>
      </w:r>
      <w:r w:rsidRPr="00331E60">
        <w:rPr>
          <w:bCs/>
          <w:iCs/>
          <w:sz w:val="28"/>
          <w:szCs w:val="28"/>
        </w:rPr>
        <w:t xml:space="preserve">оказывать методическую помощь участникам </w:t>
      </w:r>
      <w:r>
        <w:rPr>
          <w:bCs/>
          <w:iCs/>
          <w:sz w:val="28"/>
          <w:szCs w:val="28"/>
        </w:rPr>
        <w:t xml:space="preserve">республиканского </w:t>
      </w:r>
      <w:r w:rsidRPr="00331E60">
        <w:rPr>
          <w:bCs/>
          <w:iCs/>
          <w:sz w:val="28"/>
          <w:szCs w:val="28"/>
        </w:rPr>
        <w:t xml:space="preserve">инновационного проекта </w:t>
      </w:r>
      <w:r>
        <w:rPr>
          <w:bCs/>
          <w:iCs/>
          <w:sz w:val="28"/>
          <w:szCs w:val="28"/>
        </w:rPr>
        <w:t>(постоянно)</w:t>
      </w:r>
    </w:p>
    <w:p w:rsidR="006E1527" w:rsidRPr="006E1527" w:rsidRDefault="006E1527" w:rsidP="006E1527">
      <w:pPr>
        <w:contextualSpacing/>
        <w:jc w:val="both"/>
        <w:rPr>
          <w:sz w:val="28"/>
          <w:szCs w:val="28"/>
        </w:rPr>
      </w:pPr>
      <w:r w:rsidRPr="006E1527">
        <w:rPr>
          <w:sz w:val="28"/>
          <w:szCs w:val="28"/>
        </w:rPr>
        <w:tab/>
      </w:r>
      <w:r w:rsidR="00E35043">
        <w:rPr>
          <w:sz w:val="28"/>
          <w:szCs w:val="28"/>
        </w:rPr>
        <w:t>3</w:t>
      </w:r>
      <w:r w:rsidR="00661BC6">
        <w:rPr>
          <w:sz w:val="28"/>
          <w:szCs w:val="28"/>
        </w:rPr>
        <w:t>.3</w:t>
      </w:r>
      <w:r w:rsidRPr="006E1527">
        <w:rPr>
          <w:sz w:val="28"/>
          <w:szCs w:val="28"/>
        </w:rPr>
        <w:t xml:space="preserve">. Предоставить справку </w:t>
      </w:r>
      <w:r w:rsidR="00E35043">
        <w:rPr>
          <w:sz w:val="28"/>
          <w:szCs w:val="28"/>
        </w:rPr>
        <w:t xml:space="preserve"> по итогам </w:t>
      </w:r>
      <w:r w:rsidRPr="006E1527">
        <w:rPr>
          <w:sz w:val="28"/>
          <w:szCs w:val="28"/>
        </w:rPr>
        <w:t>реализации инно</w:t>
      </w:r>
      <w:r w:rsidR="00E35043">
        <w:rPr>
          <w:sz w:val="28"/>
          <w:szCs w:val="28"/>
        </w:rPr>
        <w:t xml:space="preserve">вационного проекта </w:t>
      </w:r>
      <w:r w:rsidR="00AB337F">
        <w:rPr>
          <w:sz w:val="28"/>
          <w:szCs w:val="28"/>
        </w:rPr>
        <w:t>(</w:t>
      </w:r>
      <w:r w:rsidR="00E35043">
        <w:rPr>
          <w:sz w:val="28"/>
          <w:szCs w:val="28"/>
        </w:rPr>
        <w:t>до 01.05.2026</w:t>
      </w:r>
      <w:r w:rsidRPr="006E1527">
        <w:rPr>
          <w:sz w:val="28"/>
          <w:szCs w:val="28"/>
        </w:rPr>
        <w:t xml:space="preserve"> года</w:t>
      </w:r>
      <w:r w:rsidR="00AB337F">
        <w:rPr>
          <w:sz w:val="28"/>
          <w:szCs w:val="28"/>
        </w:rPr>
        <w:t>)</w:t>
      </w:r>
      <w:r w:rsidRPr="006E1527">
        <w:rPr>
          <w:sz w:val="28"/>
          <w:szCs w:val="28"/>
        </w:rPr>
        <w:t>.</w:t>
      </w:r>
    </w:p>
    <w:p w:rsidR="00693CB6" w:rsidRPr="006E1527" w:rsidRDefault="00693CB6"/>
    <w:sectPr w:rsidR="00693CB6" w:rsidRPr="006E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27"/>
    <w:rsid w:val="00223C5F"/>
    <w:rsid w:val="00661BC6"/>
    <w:rsid w:val="00693CB6"/>
    <w:rsid w:val="006B73B2"/>
    <w:rsid w:val="006E1527"/>
    <w:rsid w:val="00721C8A"/>
    <w:rsid w:val="0076232A"/>
    <w:rsid w:val="008B75A2"/>
    <w:rsid w:val="00AB337F"/>
    <w:rsid w:val="00DA08B5"/>
    <w:rsid w:val="00E3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E15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6E1527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6E152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E15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6E1527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6E152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2025-11-10T05:20:00Z</dcterms:created>
  <dcterms:modified xsi:type="dcterms:W3CDTF">2025-11-10T05:20:00Z</dcterms:modified>
</cp:coreProperties>
</file>