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8D208" w14:textId="08D61DEB" w:rsidR="00264433" w:rsidRPr="004F4D3D" w:rsidRDefault="00F46CFB" w:rsidP="00CC7EBD">
      <w:pPr>
        <w:autoSpaceDE w:val="0"/>
        <w:autoSpaceDN w:val="0"/>
        <w:adjustRightInd w:val="0"/>
        <w:spacing w:after="0" w:line="280" w:lineRule="exact"/>
        <w:ind w:left="5670"/>
        <w:rPr>
          <w:rFonts w:ascii="Times New Roman" w:hAnsi="Times New Roman" w:cs="Times New Roman"/>
          <w:sz w:val="30"/>
          <w:szCs w:val="30"/>
        </w:rPr>
      </w:pPr>
      <w:r w:rsidRPr="004F4D3D">
        <w:rPr>
          <w:rFonts w:ascii="Times New Roman" w:hAnsi="Times New Roman" w:cs="Times New Roman"/>
          <w:sz w:val="30"/>
          <w:szCs w:val="30"/>
        </w:rPr>
        <w:t>ЗАЦВЕРДЖАЮ</w:t>
      </w:r>
    </w:p>
    <w:p w14:paraId="3304B29D" w14:textId="3F275E64" w:rsidR="00F93D66" w:rsidRPr="000A102B" w:rsidRDefault="00543F14" w:rsidP="00CC7EBD">
      <w:pPr>
        <w:autoSpaceDE w:val="0"/>
        <w:autoSpaceDN w:val="0"/>
        <w:adjustRightInd w:val="0"/>
        <w:spacing w:after="0" w:line="280" w:lineRule="exact"/>
        <w:ind w:left="5670"/>
        <w:rPr>
          <w:rFonts w:ascii="Times New Roman" w:hAnsi="Times New Roman" w:cs="Times New Roman"/>
          <w:sz w:val="30"/>
          <w:szCs w:val="30"/>
        </w:rPr>
      </w:pPr>
      <w:r w:rsidRPr="004F4D3D">
        <w:rPr>
          <w:rFonts w:ascii="Times New Roman" w:hAnsi="Times New Roman" w:cs="Times New Roman"/>
          <w:sz w:val="30"/>
          <w:szCs w:val="30"/>
        </w:rPr>
        <w:t>К</w:t>
      </w:r>
      <w:r w:rsidR="000A102B">
        <w:rPr>
          <w:rFonts w:ascii="Times New Roman" w:hAnsi="Times New Roman" w:cs="Times New Roman"/>
          <w:sz w:val="30"/>
          <w:szCs w:val="30"/>
        </w:rPr>
        <w:t>іраўні</w:t>
      </w:r>
      <w:r w:rsidR="000A102B" w:rsidRPr="000A102B">
        <w:rPr>
          <w:rFonts w:ascii="Times New Roman" w:hAnsi="Times New Roman" w:cs="Times New Roman"/>
          <w:sz w:val="30"/>
          <w:szCs w:val="30"/>
        </w:rPr>
        <w:t xml:space="preserve">к  </w:t>
      </w:r>
      <w:r w:rsidR="00F93D66" w:rsidRPr="00F93D66">
        <w:rPr>
          <w:rFonts w:ascii="Times New Roman" w:hAnsi="Times New Roman" w:cs="Times New Roman"/>
          <w:sz w:val="30"/>
          <w:szCs w:val="30"/>
        </w:rPr>
        <w:t xml:space="preserve">  </w:t>
      </w:r>
      <w:r w:rsidR="00CC7EBD">
        <w:rPr>
          <w:rFonts w:ascii="Times New Roman" w:hAnsi="Times New Roman" w:cs="Times New Roman"/>
          <w:sz w:val="30"/>
          <w:szCs w:val="30"/>
        </w:rPr>
        <w:t>дзяржаўнай установы адукацыі  ”Сярэдняя школа № 30 г. Віцебска імя М.І.Мацэнка“</w:t>
      </w:r>
    </w:p>
    <w:p w14:paraId="6D2B9C37" w14:textId="33F08404" w:rsidR="00543F14" w:rsidRPr="00CC7EBD" w:rsidRDefault="00F93D66" w:rsidP="00CC7EBD">
      <w:pPr>
        <w:autoSpaceDE w:val="0"/>
        <w:autoSpaceDN w:val="0"/>
        <w:adjustRightInd w:val="0"/>
        <w:spacing w:after="0" w:line="280" w:lineRule="exact"/>
        <w:ind w:left="5670"/>
        <w:rPr>
          <w:rFonts w:ascii="Times New Roman" w:hAnsi="Times New Roman" w:cs="Times New Roman"/>
          <w:sz w:val="30"/>
          <w:szCs w:val="30"/>
        </w:rPr>
      </w:pPr>
      <w:r w:rsidRPr="000A102B">
        <w:rPr>
          <w:rFonts w:ascii="Times New Roman" w:hAnsi="Times New Roman" w:cs="Times New Roman"/>
          <w:sz w:val="30"/>
          <w:szCs w:val="30"/>
        </w:rPr>
        <w:t xml:space="preserve">                </w:t>
      </w:r>
      <w:r w:rsidR="00CC7EBD">
        <w:rPr>
          <w:rFonts w:ascii="Times New Roman" w:hAnsi="Times New Roman" w:cs="Times New Roman"/>
          <w:sz w:val="30"/>
          <w:szCs w:val="30"/>
        </w:rPr>
        <w:t>І.В.Давыдоўская</w:t>
      </w:r>
    </w:p>
    <w:p w14:paraId="3D14C8D7" w14:textId="05B51E06" w:rsidR="00543F14" w:rsidRPr="004F4D3D" w:rsidRDefault="00543F14" w:rsidP="00CF31B7">
      <w:pPr>
        <w:autoSpaceDE w:val="0"/>
        <w:autoSpaceDN w:val="0"/>
        <w:adjustRightInd w:val="0"/>
        <w:spacing w:after="0" w:line="240" w:lineRule="auto"/>
        <w:jc w:val="both"/>
        <w:rPr>
          <w:rFonts w:ascii="Courier New" w:hAnsi="Courier New" w:cs="Courier New"/>
          <w:sz w:val="20"/>
          <w:szCs w:val="20"/>
          <w:lang w:val="ru-RU"/>
        </w:rPr>
      </w:pPr>
      <w:r w:rsidRPr="004F4D3D">
        <w:rPr>
          <w:rFonts w:ascii="Courier New" w:hAnsi="Courier New" w:cs="Courier New"/>
          <w:sz w:val="20"/>
          <w:szCs w:val="20"/>
        </w:rPr>
        <w:t xml:space="preserve">                                          </w:t>
      </w:r>
      <w:r w:rsidR="00CC7EBD">
        <w:rPr>
          <w:rFonts w:ascii="Courier New" w:hAnsi="Courier New" w:cs="Courier New"/>
          <w:sz w:val="20"/>
          <w:szCs w:val="20"/>
        </w:rPr>
        <w:t xml:space="preserve">     </w:t>
      </w:r>
      <w:r w:rsidRPr="004F4D3D">
        <w:rPr>
          <w:rFonts w:ascii="Courier New" w:hAnsi="Courier New" w:cs="Courier New"/>
          <w:sz w:val="20"/>
          <w:szCs w:val="20"/>
          <w:lang w:val="ru-RU"/>
        </w:rPr>
        <w:t>_________    ___________________</w:t>
      </w:r>
    </w:p>
    <w:p w14:paraId="4D2FC0D7" w14:textId="104D8760" w:rsidR="00CF31B7" w:rsidRPr="004F4D3D" w:rsidRDefault="00543F14" w:rsidP="00CF31B7">
      <w:pPr>
        <w:autoSpaceDE w:val="0"/>
        <w:autoSpaceDN w:val="0"/>
        <w:adjustRightInd w:val="0"/>
        <w:spacing w:after="0" w:line="240" w:lineRule="auto"/>
        <w:jc w:val="both"/>
        <w:rPr>
          <w:rFonts w:ascii="Times New Roman" w:hAnsi="Times New Roman" w:cs="Times New Roman"/>
          <w:sz w:val="20"/>
          <w:szCs w:val="20"/>
          <w:lang w:val="ru-RU"/>
        </w:rPr>
      </w:pPr>
      <w:r w:rsidRPr="004F4D3D">
        <w:rPr>
          <w:rFonts w:ascii="Courier New" w:hAnsi="Courier New" w:cs="Courier New"/>
          <w:sz w:val="20"/>
          <w:szCs w:val="20"/>
          <w:lang w:val="ru-RU"/>
        </w:rPr>
        <w:t xml:space="preserve">                                        </w:t>
      </w:r>
      <w:r w:rsidR="00CF31B7" w:rsidRPr="004F4D3D">
        <w:rPr>
          <w:rFonts w:ascii="Courier New" w:hAnsi="Courier New" w:cs="Courier New"/>
          <w:sz w:val="20"/>
          <w:szCs w:val="20"/>
          <w:lang w:val="ru-RU"/>
        </w:rPr>
        <w:t xml:space="preserve">        </w:t>
      </w:r>
      <w:r w:rsidR="00CF31B7" w:rsidRPr="004F4D3D">
        <w:rPr>
          <w:rFonts w:ascii="Times New Roman" w:hAnsi="Times New Roman" w:cs="Times New Roman"/>
          <w:sz w:val="20"/>
          <w:szCs w:val="20"/>
          <w:lang w:val="ru-RU"/>
        </w:rPr>
        <w:t>(</w:t>
      </w:r>
      <w:proofErr w:type="spellStart"/>
      <w:r w:rsidR="00CF31B7" w:rsidRPr="004F4D3D">
        <w:rPr>
          <w:rFonts w:ascii="Times New Roman" w:hAnsi="Times New Roman" w:cs="Times New Roman"/>
          <w:sz w:val="20"/>
          <w:szCs w:val="20"/>
          <w:lang w:val="ru-RU"/>
        </w:rPr>
        <w:t>подп</w:t>
      </w:r>
      <w:proofErr w:type="gramStart"/>
      <w:r w:rsidR="00CF31B7" w:rsidRPr="004F4D3D">
        <w:rPr>
          <w:rFonts w:ascii="Times New Roman" w:hAnsi="Times New Roman" w:cs="Times New Roman"/>
          <w:sz w:val="20"/>
          <w:szCs w:val="20"/>
          <w:lang w:val="ru-RU"/>
        </w:rPr>
        <w:t>i</w:t>
      </w:r>
      <w:proofErr w:type="gramEnd"/>
      <w:r w:rsidR="00CF31B7" w:rsidRPr="004F4D3D">
        <w:rPr>
          <w:rFonts w:ascii="Times New Roman" w:hAnsi="Times New Roman" w:cs="Times New Roman"/>
          <w:sz w:val="20"/>
          <w:szCs w:val="20"/>
          <w:lang w:val="ru-RU"/>
        </w:rPr>
        <w:t>с</w:t>
      </w:r>
      <w:proofErr w:type="spellEnd"/>
      <w:r w:rsidR="00CF31B7" w:rsidRPr="004F4D3D">
        <w:rPr>
          <w:rFonts w:ascii="Times New Roman" w:hAnsi="Times New Roman" w:cs="Times New Roman"/>
          <w:sz w:val="20"/>
          <w:szCs w:val="20"/>
          <w:lang w:val="ru-RU"/>
        </w:rPr>
        <w:t>)</w:t>
      </w:r>
      <w:r w:rsidR="00CC7EBD">
        <w:rPr>
          <w:rFonts w:ascii="Times New Roman" w:hAnsi="Times New Roman" w:cs="Times New Roman"/>
          <w:sz w:val="20"/>
          <w:szCs w:val="20"/>
          <w:lang w:val="ru-RU"/>
        </w:rPr>
        <w:t xml:space="preserve">                  </w:t>
      </w:r>
      <w:r w:rsidR="00CF31B7" w:rsidRPr="004F4D3D">
        <w:rPr>
          <w:rFonts w:ascii="Times New Roman" w:hAnsi="Times New Roman" w:cs="Times New Roman"/>
          <w:sz w:val="20"/>
          <w:szCs w:val="20"/>
          <w:lang w:val="ru-RU"/>
        </w:rPr>
        <w:t xml:space="preserve"> (</w:t>
      </w:r>
      <w:proofErr w:type="spellStart"/>
      <w:r w:rsidR="00CF31B7" w:rsidRPr="004F4D3D">
        <w:rPr>
          <w:rFonts w:ascii="Times New Roman" w:hAnsi="Times New Roman" w:cs="Times New Roman"/>
          <w:sz w:val="20"/>
          <w:szCs w:val="20"/>
          <w:lang w:val="ru-RU"/>
        </w:rPr>
        <w:t>iнiцыялы</w:t>
      </w:r>
      <w:proofErr w:type="spellEnd"/>
      <w:r w:rsidR="00CF31B7" w:rsidRPr="004F4D3D">
        <w:rPr>
          <w:rFonts w:ascii="Times New Roman" w:hAnsi="Times New Roman" w:cs="Times New Roman"/>
          <w:sz w:val="20"/>
          <w:szCs w:val="20"/>
          <w:lang w:val="ru-RU"/>
        </w:rPr>
        <w:t xml:space="preserve">, </w:t>
      </w:r>
      <w:proofErr w:type="spellStart"/>
      <w:r w:rsidR="00CF31B7" w:rsidRPr="004F4D3D">
        <w:rPr>
          <w:rFonts w:ascii="Times New Roman" w:hAnsi="Times New Roman" w:cs="Times New Roman"/>
          <w:sz w:val="20"/>
          <w:szCs w:val="20"/>
          <w:lang w:val="ru-RU"/>
        </w:rPr>
        <w:t>прозвiшча</w:t>
      </w:r>
      <w:proofErr w:type="spellEnd"/>
      <w:r w:rsidR="00CF31B7" w:rsidRPr="004F4D3D">
        <w:rPr>
          <w:rFonts w:ascii="Times New Roman" w:hAnsi="Times New Roman" w:cs="Times New Roman"/>
          <w:sz w:val="20"/>
          <w:szCs w:val="20"/>
          <w:lang w:val="ru-RU"/>
        </w:rPr>
        <w:t>)</w:t>
      </w:r>
    </w:p>
    <w:p w14:paraId="2FD5CD2C" w14:textId="47772E42" w:rsidR="00543F14" w:rsidRPr="00CC7EBD" w:rsidRDefault="00543F14" w:rsidP="00CF31B7">
      <w:pPr>
        <w:spacing w:after="0" w:line="240" w:lineRule="auto"/>
        <w:ind w:firstLine="708"/>
        <w:jc w:val="both"/>
        <w:rPr>
          <w:rFonts w:ascii="Times New Roman" w:hAnsi="Times New Roman" w:cs="Times New Roman"/>
          <w:sz w:val="30"/>
          <w:szCs w:val="30"/>
          <w:lang w:val="ru-RU"/>
        </w:rPr>
      </w:pPr>
      <w:r w:rsidRPr="004F4D3D">
        <w:rPr>
          <w:rFonts w:ascii="Times New Roman" w:hAnsi="Times New Roman" w:cs="Times New Roman"/>
          <w:sz w:val="20"/>
          <w:szCs w:val="20"/>
          <w:lang w:val="ru-RU"/>
        </w:rPr>
        <w:t xml:space="preserve">                                           </w:t>
      </w:r>
      <w:r w:rsidR="00383D47" w:rsidRPr="004F4D3D">
        <w:rPr>
          <w:rFonts w:ascii="Times New Roman" w:hAnsi="Times New Roman" w:cs="Times New Roman"/>
          <w:sz w:val="20"/>
          <w:szCs w:val="20"/>
          <w:lang w:val="ru-RU"/>
        </w:rPr>
        <w:tab/>
      </w:r>
      <w:r w:rsidR="00383D47" w:rsidRPr="004F4D3D">
        <w:rPr>
          <w:rFonts w:ascii="Times New Roman" w:hAnsi="Times New Roman" w:cs="Times New Roman"/>
          <w:sz w:val="20"/>
          <w:szCs w:val="20"/>
          <w:lang w:val="ru-RU"/>
        </w:rPr>
        <w:tab/>
      </w:r>
      <w:r w:rsidR="00383D47" w:rsidRPr="004F4D3D">
        <w:rPr>
          <w:rFonts w:ascii="Times New Roman" w:hAnsi="Times New Roman" w:cs="Times New Roman"/>
          <w:sz w:val="20"/>
          <w:szCs w:val="20"/>
          <w:lang w:val="ru-RU"/>
        </w:rPr>
        <w:tab/>
      </w:r>
      <w:r w:rsidR="00383D47" w:rsidRPr="004F4D3D">
        <w:rPr>
          <w:rFonts w:ascii="Times New Roman" w:hAnsi="Times New Roman" w:cs="Times New Roman"/>
          <w:sz w:val="20"/>
          <w:szCs w:val="20"/>
          <w:lang w:val="ru-RU"/>
        </w:rPr>
        <w:tab/>
      </w:r>
      <w:r w:rsidR="00CC7EBD" w:rsidRPr="00CC7EBD">
        <w:rPr>
          <w:rFonts w:ascii="Times New Roman" w:hAnsi="Times New Roman" w:cs="Times New Roman"/>
          <w:sz w:val="30"/>
          <w:szCs w:val="30"/>
          <w:lang w:val="ru-RU"/>
        </w:rPr>
        <w:t xml:space="preserve">01.09.2025 </w:t>
      </w:r>
      <w:r w:rsidRPr="00CC7EBD">
        <w:rPr>
          <w:rFonts w:ascii="Times New Roman" w:hAnsi="Times New Roman" w:cs="Times New Roman"/>
          <w:sz w:val="30"/>
          <w:szCs w:val="30"/>
          <w:lang w:val="ru-RU"/>
        </w:rPr>
        <w:t xml:space="preserve"> г.</w:t>
      </w:r>
    </w:p>
    <w:p w14:paraId="045C07F8" w14:textId="77777777" w:rsidR="00264433" w:rsidRDefault="00264433" w:rsidP="00012185">
      <w:pPr>
        <w:spacing w:after="0" w:line="280" w:lineRule="exact"/>
        <w:ind w:left="5103"/>
        <w:jc w:val="both"/>
        <w:rPr>
          <w:rFonts w:ascii="Times New Roman" w:hAnsi="Times New Roman" w:cs="Times New Roman"/>
          <w:sz w:val="30"/>
          <w:szCs w:val="30"/>
        </w:rPr>
      </w:pPr>
    </w:p>
    <w:p w14:paraId="30F322AF" w14:textId="77777777" w:rsidR="008660D6" w:rsidRDefault="008660D6" w:rsidP="00012185">
      <w:pPr>
        <w:spacing w:after="0" w:line="280" w:lineRule="exact"/>
        <w:ind w:left="5103"/>
        <w:jc w:val="both"/>
        <w:rPr>
          <w:rFonts w:ascii="Times New Roman" w:hAnsi="Times New Roman" w:cs="Times New Roman"/>
          <w:sz w:val="30"/>
          <w:szCs w:val="30"/>
          <w:lang w:val="ru-RU"/>
        </w:rPr>
      </w:pPr>
    </w:p>
    <w:p w14:paraId="5F6C2D49" w14:textId="77777777" w:rsidR="00C152D8" w:rsidRPr="00C152D8" w:rsidRDefault="00C152D8" w:rsidP="00012185">
      <w:pPr>
        <w:spacing w:after="0" w:line="280" w:lineRule="exact"/>
        <w:ind w:left="5103"/>
        <w:jc w:val="both"/>
        <w:rPr>
          <w:rFonts w:ascii="Times New Roman" w:hAnsi="Times New Roman" w:cs="Times New Roman"/>
          <w:sz w:val="30"/>
          <w:szCs w:val="30"/>
          <w:lang w:val="ru-RU"/>
        </w:rPr>
      </w:pPr>
    </w:p>
    <w:p w14:paraId="3C99C688" w14:textId="18E3EC2F" w:rsidR="004C7720" w:rsidRPr="004F4D3D" w:rsidRDefault="004C7720" w:rsidP="00CC7EBD">
      <w:pPr>
        <w:spacing w:after="0" w:line="240" w:lineRule="auto"/>
        <w:jc w:val="center"/>
        <w:rPr>
          <w:rFonts w:ascii="Times New Roman" w:hAnsi="Times New Roman" w:cs="Times New Roman"/>
          <w:sz w:val="30"/>
          <w:szCs w:val="30"/>
          <w:lang w:val="ru-RU"/>
        </w:rPr>
      </w:pPr>
      <w:r w:rsidRPr="004F4D3D">
        <w:rPr>
          <w:rFonts w:ascii="Times New Roman" w:hAnsi="Times New Roman" w:cs="Times New Roman"/>
          <w:sz w:val="30"/>
          <w:szCs w:val="30"/>
        </w:rPr>
        <w:t>ШКОЛЬНЫ СТАНДАРТ</w:t>
      </w:r>
    </w:p>
    <w:p w14:paraId="53DCAB13" w14:textId="4555F7B7" w:rsidR="00CC7EBD" w:rsidRPr="00CC7EBD" w:rsidRDefault="00CC7EBD" w:rsidP="00CC7EBD">
      <w:pPr>
        <w:spacing w:after="0" w:line="240" w:lineRule="auto"/>
        <w:jc w:val="center"/>
        <w:rPr>
          <w:rFonts w:ascii="Times New Roman" w:hAnsi="Times New Roman" w:cs="Times New Roman"/>
          <w:sz w:val="30"/>
          <w:szCs w:val="30"/>
          <w:u w:val="single"/>
        </w:rPr>
      </w:pPr>
      <w:r w:rsidRPr="00CC7EBD">
        <w:rPr>
          <w:rFonts w:ascii="Times New Roman" w:hAnsi="Times New Roman" w:cs="Times New Roman"/>
          <w:sz w:val="30"/>
          <w:szCs w:val="30"/>
          <w:u w:val="single"/>
        </w:rPr>
        <w:t>дзяржаўнай установы адукацыі</w:t>
      </w:r>
    </w:p>
    <w:p w14:paraId="7AE877B3" w14:textId="539BDAE2" w:rsidR="008C1A97" w:rsidRPr="00CC7EBD" w:rsidRDefault="00CC7EBD" w:rsidP="00CC7EBD">
      <w:pPr>
        <w:spacing w:after="0" w:line="240" w:lineRule="auto"/>
        <w:jc w:val="center"/>
        <w:rPr>
          <w:rFonts w:ascii="Times New Roman" w:hAnsi="Times New Roman" w:cs="Times New Roman"/>
          <w:sz w:val="30"/>
          <w:szCs w:val="30"/>
          <w:u w:val="single"/>
        </w:rPr>
      </w:pPr>
      <w:r w:rsidRPr="00CC7EBD">
        <w:rPr>
          <w:rFonts w:ascii="Times New Roman" w:hAnsi="Times New Roman" w:cs="Times New Roman"/>
          <w:sz w:val="30"/>
          <w:szCs w:val="30"/>
          <w:u w:val="single"/>
        </w:rPr>
        <w:t>”Сярэдняя школа № 30 г. Віцебс</w:t>
      </w:r>
      <w:bookmarkStart w:id="0" w:name="_GoBack"/>
      <w:bookmarkEnd w:id="0"/>
      <w:r w:rsidRPr="00CC7EBD">
        <w:rPr>
          <w:rFonts w:ascii="Times New Roman" w:hAnsi="Times New Roman" w:cs="Times New Roman"/>
          <w:sz w:val="30"/>
          <w:szCs w:val="30"/>
          <w:u w:val="single"/>
        </w:rPr>
        <w:t>ка імя М.І.Мацэнка“</w:t>
      </w:r>
    </w:p>
    <w:p w14:paraId="13FE6658" w14:textId="7495F5D0" w:rsidR="008C1A97" w:rsidRPr="004F4D3D" w:rsidRDefault="00371D6B" w:rsidP="008C1A97">
      <w:pPr>
        <w:spacing w:after="0" w:line="240" w:lineRule="auto"/>
        <w:ind w:firstLine="708"/>
        <w:jc w:val="center"/>
        <w:rPr>
          <w:rStyle w:val="rynqvb"/>
          <w:rFonts w:ascii="Times New Roman" w:hAnsi="Times New Roman" w:cs="Times New Roman"/>
        </w:rPr>
      </w:pPr>
      <w:r w:rsidRPr="004F4D3D">
        <w:rPr>
          <w:rStyle w:val="rynqvb"/>
          <w:rFonts w:ascii="Times New Roman" w:hAnsi="Times New Roman" w:cs="Times New Roman"/>
          <w:lang w:val="ru-RU"/>
        </w:rPr>
        <w:t>(</w:t>
      </w:r>
      <w:r w:rsidR="008C1A97" w:rsidRPr="004F4D3D">
        <w:rPr>
          <w:rStyle w:val="rynqvb"/>
          <w:rFonts w:ascii="Times New Roman" w:hAnsi="Times New Roman" w:cs="Times New Roman"/>
          <w:lang w:val="ru-RU"/>
        </w:rPr>
        <w:t>н</w:t>
      </w:r>
      <w:r w:rsidR="008C1A97" w:rsidRPr="004F4D3D">
        <w:rPr>
          <w:rStyle w:val="rynqvb"/>
          <w:rFonts w:ascii="Times New Roman" w:hAnsi="Times New Roman" w:cs="Times New Roman"/>
        </w:rPr>
        <w:t>айменне</w:t>
      </w:r>
      <w:r w:rsidR="008C1A97" w:rsidRPr="004F4D3D">
        <w:rPr>
          <w:rStyle w:val="rynqvb"/>
          <w:rFonts w:ascii="Times New Roman" w:hAnsi="Times New Roman" w:cs="Times New Roman"/>
          <w:lang w:val="ru-RU"/>
        </w:rPr>
        <w:t xml:space="preserve"> </w:t>
      </w:r>
      <w:r w:rsidR="008C1A97" w:rsidRPr="004F4D3D">
        <w:rPr>
          <w:rStyle w:val="rynqvb"/>
          <w:rFonts w:ascii="Times New Roman" w:hAnsi="Times New Roman" w:cs="Times New Roman"/>
        </w:rPr>
        <w:t>ўстановы агульнай сярэдняй адукацыі</w:t>
      </w:r>
      <w:r w:rsidRPr="004F4D3D">
        <w:rPr>
          <w:rStyle w:val="rynqvb"/>
          <w:rFonts w:ascii="Times New Roman" w:hAnsi="Times New Roman" w:cs="Times New Roman"/>
        </w:rPr>
        <w:t>)</w:t>
      </w:r>
    </w:p>
    <w:p w14:paraId="0F61F921" w14:textId="77777777" w:rsidR="00371D6B" w:rsidRPr="004F4D3D" w:rsidRDefault="00371D6B" w:rsidP="004C7720">
      <w:pPr>
        <w:spacing w:after="0" w:line="240" w:lineRule="auto"/>
        <w:ind w:firstLine="708"/>
        <w:jc w:val="both"/>
        <w:rPr>
          <w:rStyle w:val="rynqvb"/>
          <w:rFonts w:ascii="Times New Roman" w:hAnsi="Times New Roman" w:cs="Times New Roman"/>
          <w:sz w:val="30"/>
          <w:szCs w:val="30"/>
        </w:rPr>
      </w:pPr>
    </w:p>
    <w:p w14:paraId="183D8DDF" w14:textId="2B21A215" w:rsidR="007A0E9B" w:rsidRPr="004F4D3D" w:rsidRDefault="00371D6B" w:rsidP="004C7720">
      <w:pPr>
        <w:spacing w:after="0" w:line="240" w:lineRule="auto"/>
        <w:ind w:firstLine="708"/>
        <w:jc w:val="both"/>
        <w:rPr>
          <w:rStyle w:val="h-normal"/>
          <w:rFonts w:ascii="Times New Roman" w:hAnsi="Times New Roman" w:cs="Times New Roman"/>
          <w:bCs/>
          <w:sz w:val="30"/>
          <w:szCs w:val="30"/>
        </w:rPr>
      </w:pPr>
      <w:r w:rsidRPr="004F4D3D">
        <w:rPr>
          <w:rStyle w:val="rynqvb"/>
          <w:rFonts w:ascii="Times New Roman" w:hAnsi="Times New Roman" w:cs="Times New Roman"/>
          <w:sz w:val="30"/>
          <w:szCs w:val="30"/>
        </w:rPr>
        <w:t xml:space="preserve">1. Сапраўдны школьны стандарт распрацаваны на падставе </w:t>
      </w:r>
      <w:r w:rsidRPr="004F4D3D">
        <w:rPr>
          <w:rFonts w:ascii="Times New Roman" w:eastAsia="Times New Roman" w:hAnsi="Times New Roman" w:cs="Times New Roman"/>
          <w:sz w:val="30"/>
          <w:szCs w:val="30"/>
          <w:lang w:eastAsia="ru-RU"/>
        </w:rPr>
        <w:t>Кодэкса Рэспублікі Беларусь аб адукацыі</w:t>
      </w:r>
      <w:r w:rsidRPr="004F4D3D">
        <w:rPr>
          <w:rStyle w:val="rynqvb"/>
          <w:rFonts w:ascii="Times New Roman" w:hAnsi="Times New Roman" w:cs="Times New Roman"/>
          <w:sz w:val="30"/>
          <w:szCs w:val="30"/>
        </w:rPr>
        <w:t xml:space="preserve">, </w:t>
      </w:r>
      <w:r w:rsidRPr="004F4D3D">
        <w:rPr>
          <w:rFonts w:ascii="Times New Roman" w:hAnsi="Times New Roman" w:cs="Times New Roman"/>
          <w:bCs/>
          <w:sz w:val="30"/>
          <w:szCs w:val="30"/>
          <w:lang w:eastAsia="ru-RU"/>
        </w:rPr>
        <w:t>П</w:t>
      </w:r>
      <w:r w:rsidRPr="004F4D3D">
        <w:rPr>
          <w:rStyle w:val="word-wrapper"/>
          <w:rFonts w:ascii="Times New Roman" w:hAnsi="Times New Roman" w:cs="Times New Roman"/>
          <w:bCs/>
          <w:sz w:val="30"/>
          <w:szCs w:val="30"/>
        </w:rPr>
        <w:t xml:space="preserve">алажэння </w:t>
      </w:r>
      <w:r w:rsidRPr="004F4D3D">
        <w:rPr>
          <w:rStyle w:val="h-normal"/>
          <w:rFonts w:ascii="Times New Roman" w:hAnsi="Times New Roman" w:cs="Times New Roman"/>
          <w:bCs/>
          <w:sz w:val="30"/>
          <w:szCs w:val="30"/>
        </w:rPr>
        <w:t>аб установе агульнай сярэдняй адукацыі, зацверджанага пастановай Міністэрства адукацыі Рэспублікі Беларусь ад 19 верасня 2022 г. № 322.</w:t>
      </w:r>
    </w:p>
    <w:p w14:paraId="79BF205D" w14:textId="3DE0AC89" w:rsidR="00FB3671" w:rsidRPr="004F4D3D" w:rsidRDefault="00371D6B" w:rsidP="00CC7EBD">
      <w:pPr>
        <w:spacing w:after="0" w:line="240" w:lineRule="auto"/>
        <w:ind w:firstLine="708"/>
        <w:jc w:val="center"/>
        <w:rPr>
          <w:rStyle w:val="rynqvb"/>
          <w:rFonts w:ascii="Times New Roman" w:hAnsi="Times New Roman" w:cs="Times New Roman"/>
        </w:rPr>
      </w:pPr>
      <w:r w:rsidRPr="004F4D3D">
        <w:rPr>
          <w:rFonts w:ascii="Times New Roman" w:hAnsi="Times New Roman" w:cs="Times New Roman"/>
          <w:sz w:val="30"/>
          <w:szCs w:val="30"/>
        </w:rPr>
        <w:t>2</w:t>
      </w:r>
      <w:r w:rsidR="004C7720" w:rsidRPr="004F4D3D">
        <w:rPr>
          <w:rFonts w:ascii="Times New Roman" w:hAnsi="Times New Roman" w:cs="Times New Roman"/>
          <w:sz w:val="30"/>
          <w:szCs w:val="30"/>
        </w:rPr>
        <w:t xml:space="preserve">. Функцыянаванне </w:t>
      </w:r>
      <w:r w:rsidR="00CC7EBD">
        <w:rPr>
          <w:rFonts w:ascii="Times New Roman" w:hAnsi="Times New Roman" w:cs="Times New Roman"/>
          <w:sz w:val="30"/>
          <w:szCs w:val="30"/>
        </w:rPr>
        <w:t xml:space="preserve">   </w:t>
      </w:r>
      <w:r w:rsidR="00CC7EBD" w:rsidRPr="00CC7EBD">
        <w:rPr>
          <w:rFonts w:ascii="Times New Roman" w:hAnsi="Times New Roman" w:cs="Times New Roman"/>
          <w:sz w:val="30"/>
          <w:szCs w:val="30"/>
          <w:u w:val="single"/>
        </w:rPr>
        <w:t>дзяржаўнай</w:t>
      </w:r>
      <w:r w:rsidR="00CC7EBD">
        <w:rPr>
          <w:rFonts w:ascii="Times New Roman" w:hAnsi="Times New Roman" w:cs="Times New Roman"/>
          <w:sz w:val="30"/>
          <w:szCs w:val="30"/>
          <w:u w:val="single"/>
        </w:rPr>
        <w:t xml:space="preserve">   </w:t>
      </w:r>
      <w:r w:rsidR="00CC7EBD" w:rsidRPr="00CC7EBD">
        <w:rPr>
          <w:rFonts w:ascii="Times New Roman" w:hAnsi="Times New Roman" w:cs="Times New Roman"/>
          <w:sz w:val="30"/>
          <w:szCs w:val="30"/>
          <w:u w:val="single"/>
        </w:rPr>
        <w:t xml:space="preserve"> установы </w:t>
      </w:r>
      <w:r w:rsidR="00CC7EBD">
        <w:rPr>
          <w:rFonts w:ascii="Times New Roman" w:hAnsi="Times New Roman" w:cs="Times New Roman"/>
          <w:sz w:val="30"/>
          <w:szCs w:val="30"/>
          <w:u w:val="single"/>
        </w:rPr>
        <w:t xml:space="preserve">   </w:t>
      </w:r>
      <w:r w:rsidR="00CC7EBD" w:rsidRPr="00CC7EBD">
        <w:rPr>
          <w:rFonts w:ascii="Times New Roman" w:hAnsi="Times New Roman" w:cs="Times New Roman"/>
          <w:sz w:val="30"/>
          <w:szCs w:val="30"/>
          <w:u w:val="single"/>
        </w:rPr>
        <w:t xml:space="preserve">адукацыі  </w:t>
      </w:r>
      <w:r w:rsidR="00CC7EBD">
        <w:rPr>
          <w:rFonts w:ascii="Times New Roman" w:hAnsi="Times New Roman" w:cs="Times New Roman"/>
          <w:sz w:val="30"/>
          <w:szCs w:val="30"/>
          <w:u w:val="single"/>
        </w:rPr>
        <w:t xml:space="preserve">  </w:t>
      </w:r>
      <w:r w:rsidR="00CC7EBD" w:rsidRPr="00CC7EBD">
        <w:rPr>
          <w:rFonts w:ascii="Times New Roman" w:hAnsi="Times New Roman" w:cs="Times New Roman"/>
          <w:sz w:val="30"/>
          <w:szCs w:val="30"/>
          <w:u w:val="single"/>
        </w:rPr>
        <w:t>”Сярэдняя школа № 30 г. Віцебска імя М.І.Мацэнка“</w:t>
      </w:r>
      <w:r w:rsidR="00CC7EBD" w:rsidRPr="00CC7EBD">
        <w:rPr>
          <w:rFonts w:ascii="Times New Roman" w:hAnsi="Times New Roman" w:cs="Times New Roman"/>
          <w:sz w:val="30"/>
          <w:szCs w:val="30"/>
        </w:rPr>
        <w:t>____________________________</w:t>
      </w:r>
      <w:r w:rsidR="00FB3671" w:rsidRPr="00CC7EBD">
        <w:rPr>
          <w:rStyle w:val="rynqvb"/>
          <w:rFonts w:ascii="Times New Roman" w:hAnsi="Times New Roman" w:cs="Times New Roman"/>
        </w:rPr>
        <w:t xml:space="preserve">                                                             (н</w:t>
      </w:r>
      <w:r w:rsidR="00FB3671" w:rsidRPr="004F4D3D">
        <w:rPr>
          <w:rStyle w:val="rynqvb"/>
          <w:rFonts w:ascii="Times New Roman" w:hAnsi="Times New Roman" w:cs="Times New Roman"/>
        </w:rPr>
        <w:t>айменне</w:t>
      </w:r>
      <w:r w:rsidR="00FB3671" w:rsidRPr="00CC7EBD">
        <w:rPr>
          <w:rStyle w:val="rynqvb"/>
          <w:rFonts w:ascii="Times New Roman" w:hAnsi="Times New Roman" w:cs="Times New Roman"/>
        </w:rPr>
        <w:t xml:space="preserve"> </w:t>
      </w:r>
      <w:r w:rsidR="00FB3671" w:rsidRPr="004F4D3D">
        <w:rPr>
          <w:rStyle w:val="rynqvb"/>
          <w:rFonts w:ascii="Times New Roman" w:hAnsi="Times New Roman" w:cs="Times New Roman"/>
        </w:rPr>
        <w:t>ўстановы агульнай сярэдняй адукацыі)</w:t>
      </w:r>
    </w:p>
    <w:p w14:paraId="72622B74" w14:textId="6F66430F" w:rsidR="004C7720" w:rsidRPr="004F4D3D" w:rsidRDefault="007A0E9B" w:rsidP="00FB3671">
      <w:pPr>
        <w:spacing w:after="0" w:line="240" w:lineRule="auto"/>
        <w:jc w:val="both"/>
        <w:rPr>
          <w:rFonts w:ascii="Times New Roman" w:hAnsi="Times New Roman" w:cs="Times New Roman"/>
          <w:sz w:val="30"/>
          <w:szCs w:val="30"/>
        </w:rPr>
      </w:pPr>
      <w:r w:rsidRPr="004F4D3D">
        <w:rPr>
          <w:rFonts w:ascii="Times New Roman" w:hAnsi="Times New Roman" w:cs="Times New Roman"/>
          <w:sz w:val="30"/>
          <w:szCs w:val="30"/>
        </w:rPr>
        <w:t>(дале</w:t>
      </w:r>
      <w:r w:rsidR="004136B2" w:rsidRPr="004F4D3D">
        <w:rPr>
          <w:rFonts w:ascii="Times New Roman" w:hAnsi="Times New Roman" w:cs="Times New Roman"/>
          <w:sz w:val="30"/>
          <w:szCs w:val="30"/>
        </w:rPr>
        <w:t>й</w:t>
      </w:r>
      <w:r w:rsidRPr="004F4D3D">
        <w:rPr>
          <w:rFonts w:ascii="Times New Roman" w:hAnsi="Times New Roman" w:cs="Times New Roman"/>
          <w:sz w:val="30"/>
          <w:szCs w:val="30"/>
          <w:lang w:val="ru-RU"/>
        </w:rPr>
        <w:t> </w:t>
      </w:r>
      <w:r w:rsidRPr="004F4D3D">
        <w:rPr>
          <w:rFonts w:ascii="Times New Roman" w:hAnsi="Times New Roman" w:cs="Times New Roman"/>
          <w:sz w:val="30"/>
          <w:szCs w:val="30"/>
        </w:rPr>
        <w:t>–</w:t>
      </w:r>
      <w:r w:rsidRPr="004F4D3D">
        <w:rPr>
          <w:rFonts w:ascii="Times New Roman" w:hAnsi="Times New Roman" w:cs="Times New Roman"/>
          <w:sz w:val="30"/>
          <w:szCs w:val="30"/>
          <w:lang w:val="ru-RU"/>
        </w:rPr>
        <w:t> </w:t>
      </w:r>
      <w:r w:rsidRPr="004F4D3D">
        <w:rPr>
          <w:rFonts w:ascii="Times New Roman" w:hAnsi="Times New Roman" w:cs="Times New Roman"/>
          <w:sz w:val="30"/>
          <w:szCs w:val="30"/>
        </w:rPr>
        <w:t xml:space="preserve">Установа) </w:t>
      </w:r>
      <w:r w:rsidR="004C7720" w:rsidRPr="004F4D3D">
        <w:rPr>
          <w:rFonts w:ascii="Times New Roman" w:hAnsi="Times New Roman" w:cs="Times New Roman"/>
          <w:sz w:val="30"/>
          <w:szCs w:val="30"/>
        </w:rPr>
        <w:t>забяспечваецца ў адпаведнасці з заканадаўствам.</w:t>
      </w:r>
    </w:p>
    <w:p w14:paraId="3B29F3C8" w14:textId="4473734B" w:rsidR="004C7720" w:rsidRPr="004F4D3D" w:rsidRDefault="00371D6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3</w:t>
      </w:r>
      <w:r w:rsidR="004C7720" w:rsidRPr="004F4D3D">
        <w:rPr>
          <w:rFonts w:ascii="Times New Roman" w:hAnsi="Times New Roman" w:cs="Times New Roman"/>
          <w:sz w:val="30"/>
          <w:szCs w:val="30"/>
        </w:rPr>
        <w:t xml:space="preserve">. Установа самастойная ў ажыццяўленні адукацыйнай дзейнасці, падборы і расстаноўцы кадраў, распрацоўцы і прыняцці лакальных прававых актаў, іншай дзейнасці ў межах, устаноўленых актамі заканадаўства і </w:t>
      </w:r>
      <w:r w:rsidRPr="004F4D3D">
        <w:rPr>
          <w:rFonts w:ascii="Times New Roman" w:hAnsi="Times New Roman" w:cs="Times New Roman"/>
          <w:sz w:val="30"/>
          <w:szCs w:val="30"/>
        </w:rPr>
        <w:t xml:space="preserve">яе </w:t>
      </w:r>
      <w:r w:rsidR="004C7720" w:rsidRPr="004F4D3D">
        <w:rPr>
          <w:rFonts w:ascii="Times New Roman" w:hAnsi="Times New Roman" w:cs="Times New Roman"/>
          <w:sz w:val="30"/>
          <w:szCs w:val="30"/>
        </w:rPr>
        <w:t>статутам.</w:t>
      </w:r>
    </w:p>
    <w:p w14:paraId="5033A7BB" w14:textId="68B68287" w:rsidR="009A31A9" w:rsidRPr="004F4D3D" w:rsidRDefault="009A31A9" w:rsidP="009A31A9">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Лакальныя прававыя акты Установы не супярэчаць актам заканадаўства.</w:t>
      </w:r>
    </w:p>
    <w:p w14:paraId="537A1633" w14:textId="74FF439D" w:rsidR="004C7720" w:rsidRPr="004F4D3D" w:rsidRDefault="00371D6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4</w:t>
      </w:r>
      <w:r w:rsidR="004C7720" w:rsidRPr="004F4D3D">
        <w:rPr>
          <w:rFonts w:ascii="Times New Roman" w:hAnsi="Times New Roman" w:cs="Times New Roman"/>
          <w:sz w:val="30"/>
          <w:szCs w:val="30"/>
        </w:rPr>
        <w:t xml:space="preserve">. Установа </w:t>
      </w:r>
      <w:r w:rsidR="008C1A97" w:rsidRPr="004F4D3D">
        <w:rPr>
          <w:rFonts w:ascii="Times New Roman" w:hAnsi="Times New Roman" w:cs="Times New Roman"/>
          <w:sz w:val="30"/>
          <w:szCs w:val="30"/>
        </w:rPr>
        <w:t>(</w:t>
      </w:r>
      <w:r w:rsidRPr="004F4D3D">
        <w:rPr>
          <w:rFonts w:ascii="Times New Roman" w:hAnsi="Times New Roman" w:cs="Times New Roman"/>
          <w:sz w:val="30"/>
          <w:szCs w:val="30"/>
        </w:rPr>
        <w:t xml:space="preserve">у </w:t>
      </w:r>
      <w:r w:rsidR="004C7720" w:rsidRPr="004F4D3D">
        <w:rPr>
          <w:rFonts w:ascii="Times New Roman" w:hAnsi="Times New Roman" w:cs="Times New Roman"/>
          <w:sz w:val="30"/>
          <w:szCs w:val="30"/>
        </w:rPr>
        <w:t>залежнасці ад віду, месца размяшчэння і ў адпаведнасці з актамі заканадаўства</w:t>
      </w:r>
      <w:r w:rsidR="008C1A97" w:rsidRPr="004F4D3D">
        <w:rPr>
          <w:rFonts w:ascii="Times New Roman" w:hAnsi="Times New Roman" w:cs="Times New Roman"/>
          <w:sz w:val="30"/>
          <w:szCs w:val="30"/>
        </w:rPr>
        <w:t>)</w:t>
      </w:r>
      <w:r w:rsidR="004C7720" w:rsidRPr="004F4D3D">
        <w:rPr>
          <w:rFonts w:ascii="Times New Roman" w:hAnsi="Times New Roman" w:cs="Times New Roman"/>
          <w:sz w:val="30"/>
          <w:szCs w:val="30"/>
        </w:rPr>
        <w:t xml:space="preserve">: </w:t>
      </w:r>
    </w:p>
    <w:p w14:paraId="0B70E641" w14:textId="6539DBD9" w:rsidR="007968EB" w:rsidRPr="004F4D3D" w:rsidRDefault="007968EB" w:rsidP="006E1E1F">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4.1. рэалізоўвае </w:t>
      </w:r>
      <w:r w:rsidRPr="006E1E1F">
        <w:rPr>
          <w:rFonts w:ascii="Times New Roman" w:hAnsi="Times New Roman" w:cs="Times New Roman"/>
          <w:sz w:val="30"/>
          <w:szCs w:val="30"/>
          <w:u w:val="single"/>
        </w:rPr>
        <w:t xml:space="preserve">адукацыйную праграму </w:t>
      </w:r>
      <w:r w:rsidR="006E1E1F" w:rsidRPr="006E1E1F">
        <w:rPr>
          <w:rFonts w:ascii="Times New Roman" w:hAnsi="Times New Roman" w:cs="Times New Roman"/>
          <w:sz w:val="30"/>
          <w:szCs w:val="30"/>
          <w:u w:val="single"/>
        </w:rPr>
        <w:t>пачатковай адукацыі, адукацыйную праграмму базавай адукацыі, адукацыйную праграмму сярэдняй адукацыі</w:t>
      </w:r>
      <w:r w:rsidRPr="004F4D3D">
        <w:rPr>
          <w:rFonts w:ascii="Times New Roman" w:hAnsi="Times New Roman" w:cs="Times New Roman"/>
          <w:sz w:val="30"/>
          <w:szCs w:val="30"/>
        </w:rPr>
        <w:t>_______________________________________________</w:t>
      </w:r>
    </w:p>
    <w:p w14:paraId="6D8B1613" w14:textId="386DF13C" w:rsidR="007968EB" w:rsidRPr="004F4D3D" w:rsidRDefault="007968EB" w:rsidP="004C7720">
      <w:pPr>
        <w:spacing w:after="0" w:line="240" w:lineRule="auto"/>
        <w:ind w:firstLine="708"/>
        <w:jc w:val="both"/>
        <w:rPr>
          <w:rFonts w:ascii="Times New Roman" w:hAnsi="Times New Roman" w:cs="Times New Roman"/>
          <w:sz w:val="24"/>
          <w:szCs w:val="24"/>
        </w:rPr>
      </w:pPr>
      <w:r w:rsidRPr="004F4D3D">
        <w:rPr>
          <w:rFonts w:ascii="Times New Roman" w:hAnsi="Times New Roman" w:cs="Times New Roman"/>
          <w:sz w:val="24"/>
          <w:szCs w:val="24"/>
        </w:rPr>
        <w:t>(пачатковай адукацыі, або адукацыйную праграму пачатковай адукацыі і адукацыйную праграму базавай адукацыі, або адукацыйную праграму пачатковай адукацыі,</w:t>
      </w:r>
      <w:r w:rsidRPr="004F4D3D">
        <w:rPr>
          <w:sz w:val="24"/>
          <w:szCs w:val="24"/>
        </w:rPr>
        <w:t xml:space="preserve"> </w:t>
      </w:r>
      <w:r w:rsidRPr="004F4D3D">
        <w:rPr>
          <w:rFonts w:ascii="Times New Roman" w:hAnsi="Times New Roman" w:cs="Times New Roman"/>
          <w:sz w:val="24"/>
          <w:szCs w:val="24"/>
        </w:rPr>
        <w:t>адукацыйную праграму базавай адукацыі і адукацыйную праграму сярэдняй адукацыі, або адукацыйную праграму сярэдняй адукацыі)</w:t>
      </w:r>
    </w:p>
    <w:p w14:paraId="122C2167" w14:textId="3E1725B1" w:rsidR="004C7720" w:rsidRPr="004F4D3D" w:rsidRDefault="007968E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 xml:space="preserve">4.2. </w:t>
      </w:r>
      <w:proofErr w:type="gramStart"/>
      <w:r w:rsidR="004C7720" w:rsidRPr="004F4D3D">
        <w:rPr>
          <w:rFonts w:ascii="Times New Roman" w:hAnsi="Times New Roman" w:cs="Times New Roman"/>
          <w:sz w:val="30"/>
          <w:szCs w:val="30"/>
        </w:rPr>
        <w:t>мае</w:t>
      </w:r>
      <w:proofErr w:type="gramEnd"/>
      <w:r w:rsidR="004C7720" w:rsidRPr="004F4D3D">
        <w:rPr>
          <w:rFonts w:ascii="Times New Roman" w:hAnsi="Times New Roman" w:cs="Times New Roman"/>
          <w:sz w:val="30"/>
          <w:szCs w:val="30"/>
        </w:rPr>
        <w:t xml:space="preserve"> права:</w:t>
      </w:r>
    </w:p>
    <w:p w14:paraId="0361EEDB" w14:textId="132366E9" w:rsidR="007968EB" w:rsidRPr="004F4D3D" w:rsidRDefault="004C7720" w:rsidP="006E1E1F">
      <w:pPr>
        <w:spacing w:after="0" w:line="240" w:lineRule="auto"/>
        <w:ind w:firstLine="708"/>
        <w:jc w:val="both"/>
        <w:rPr>
          <w:rFonts w:ascii="Times New Roman" w:hAnsi="Times New Roman" w:cs="Times New Roman"/>
          <w:sz w:val="30"/>
          <w:szCs w:val="30"/>
        </w:rPr>
      </w:pPr>
      <w:r w:rsidRPr="00C152D8">
        <w:rPr>
          <w:rFonts w:ascii="Times New Roman" w:hAnsi="Times New Roman" w:cs="Times New Roman"/>
          <w:sz w:val="30"/>
          <w:szCs w:val="30"/>
        </w:rPr>
        <w:t>рэалізоўваць адукацыйную праграму</w:t>
      </w:r>
      <w:r w:rsidR="006E1E1F" w:rsidRPr="00C152D8">
        <w:rPr>
          <w:rFonts w:ascii="Times New Roman" w:hAnsi="Times New Roman" w:cs="Times New Roman"/>
          <w:sz w:val="30"/>
          <w:szCs w:val="30"/>
        </w:rPr>
        <w:t xml:space="preserve"> спецыяльнай адукацыі</w:t>
      </w:r>
      <w:r w:rsidR="007968EB" w:rsidRPr="00C152D8">
        <w:rPr>
          <w:rFonts w:ascii="Times New Roman" w:hAnsi="Times New Roman" w:cs="Times New Roman"/>
          <w:sz w:val="30"/>
          <w:szCs w:val="30"/>
        </w:rPr>
        <w:t>________________________________________________________</w:t>
      </w:r>
    </w:p>
    <w:p w14:paraId="420A2A29" w14:textId="5D99B06D" w:rsidR="004C7720" w:rsidRPr="004F4D3D" w:rsidRDefault="00607EF6" w:rsidP="007968EB">
      <w:pPr>
        <w:spacing w:after="0" w:line="240" w:lineRule="auto"/>
        <w:jc w:val="both"/>
        <w:rPr>
          <w:rFonts w:ascii="Times New Roman" w:hAnsi="Times New Roman" w:cs="Times New Roman"/>
          <w:sz w:val="30"/>
          <w:szCs w:val="30"/>
        </w:rPr>
      </w:pPr>
      <w:r w:rsidRPr="004F4D3D">
        <w:rPr>
          <w:rFonts w:ascii="Times New Roman" w:hAnsi="Times New Roman" w:cs="Times New Roman"/>
          <w:sz w:val="24"/>
          <w:szCs w:val="24"/>
        </w:rPr>
        <w:t>(</w:t>
      </w:r>
      <w:r w:rsidR="004C7720" w:rsidRPr="004F4D3D">
        <w:rPr>
          <w:rFonts w:ascii="Times New Roman" w:hAnsi="Times New Roman" w:cs="Times New Roman"/>
          <w:sz w:val="24"/>
          <w:szCs w:val="24"/>
        </w:rPr>
        <w:t xml:space="preserve">дашкольнай адукацыі, адукацыйную праграму сярэдняй спецыяльнай адукацыі, якая забяспечвае атрыманне кваліфікацыі спецыяліста з сярэдняй спецыяльнай адукацыяй, адукацыйныя праграмы спецыяльнай адукацыі, адукацыйную праграму дадатковай адукацыі дзяцей і моладзі, </w:t>
      </w:r>
      <w:bookmarkStart w:id="1" w:name="_Hlk190090546"/>
      <w:r w:rsidR="004C7720" w:rsidRPr="004F4D3D">
        <w:rPr>
          <w:rFonts w:ascii="Times New Roman" w:hAnsi="Times New Roman" w:cs="Times New Roman"/>
          <w:sz w:val="24"/>
          <w:szCs w:val="24"/>
        </w:rPr>
        <w:t>адукацыйную праграму прафесійнай падрыхтоўкі рабочых (служачых), адукацыйную праграму падрыхтоўкі вадзіцеляў механічных транспартных сродкаў, самаходных машын,</w:t>
      </w:r>
      <w:bookmarkEnd w:id="1"/>
      <w:r w:rsidR="004C7720" w:rsidRPr="004F4D3D">
        <w:rPr>
          <w:rFonts w:ascii="Times New Roman" w:hAnsi="Times New Roman" w:cs="Times New Roman"/>
          <w:sz w:val="24"/>
          <w:szCs w:val="24"/>
        </w:rPr>
        <w:t xml:space="preserve"> праграму выхавання дзяцей, якія маюць патрэбу ў аздараўленні</w:t>
      </w:r>
      <w:r w:rsidRPr="004F4D3D">
        <w:rPr>
          <w:rFonts w:ascii="Times New Roman" w:hAnsi="Times New Roman" w:cs="Times New Roman"/>
          <w:sz w:val="24"/>
          <w:szCs w:val="24"/>
        </w:rPr>
        <w:t>)</w:t>
      </w:r>
      <w:r w:rsidR="004C7720" w:rsidRPr="004F4D3D">
        <w:rPr>
          <w:rFonts w:ascii="Times New Roman" w:hAnsi="Times New Roman" w:cs="Times New Roman"/>
          <w:sz w:val="30"/>
          <w:szCs w:val="30"/>
        </w:rPr>
        <w:t>;</w:t>
      </w:r>
    </w:p>
    <w:p w14:paraId="71DD53B1"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ажыццяўляць дзейнасць, якая прыносіць даходы;</w:t>
      </w:r>
    </w:p>
    <w:p w14:paraId="52E0AED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удзельнічаць у эксперыментальнай і інавацыйнай дзейнасці, дзейнасці па навукова-метадычным забеспячэнні агульнай сярэдняй адукацыі;</w:t>
      </w:r>
    </w:p>
    <w:p w14:paraId="10A0BD4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размяшчаць у глабальнай камп'ютарнай сетцы інтэрнэт на афіцыйным сайце звесткі аб персанальным складзе педагагічных работнікаў (пасада служачага, прозвішча, уласнае імя, імя па бацьку (калі такое ёсць), узровень адукацыі, кваліфікацыі, звесткі аб наяўнасці вучонай ступені, вучонага звання, а таксама пры згодзе названых асоб і іншыя звесткі пра іх);</w:t>
      </w:r>
    </w:p>
    <w:p w14:paraId="018A5611"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ажыццяўляць праверку сапраўднасці дакумента аб адукацыі (пасведчання аб агульнай базавай адукацыі) шляхам накіравання запыту ў Міністэрства адукацыі аб пацвярджэнні факта яго выдачы ў выпадку ўзнікнення сумненняў у сапраўднасці дакумента аб адукацыі, выдадзенага ў Рэспубліцы Беларусь, пры прыёме (залічэнні) асобы для атрымання сярэдняй адукацыі;</w:t>
      </w:r>
    </w:p>
    <w:p w14:paraId="331474A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уваходзіць у склад асацыяцый (саюзаў) і іншых аб'яднанняў некамерцыйных арганізацый;</w:t>
      </w:r>
    </w:p>
    <w:p w14:paraId="32CC50D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ажыццяўляць міжнароднае супрацоўніцтва ў сферы адукацыі.</w:t>
      </w:r>
    </w:p>
    <w:p w14:paraId="6346E89D" w14:textId="1CCB7A4C" w:rsidR="004C7720" w:rsidRPr="004F4D3D" w:rsidRDefault="00371D6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5</w:t>
      </w:r>
      <w:r w:rsidR="004C7720" w:rsidRPr="004F4D3D">
        <w:rPr>
          <w:rFonts w:ascii="Times New Roman" w:hAnsi="Times New Roman" w:cs="Times New Roman"/>
          <w:sz w:val="30"/>
          <w:szCs w:val="30"/>
        </w:rPr>
        <w:t>. Установа забяспечва</w:t>
      </w:r>
      <w:r w:rsidR="00B531AF" w:rsidRPr="004F4D3D">
        <w:rPr>
          <w:rFonts w:ascii="Times New Roman" w:hAnsi="Times New Roman" w:cs="Times New Roman"/>
          <w:sz w:val="30"/>
          <w:szCs w:val="30"/>
        </w:rPr>
        <w:t>е</w:t>
      </w:r>
      <w:r w:rsidR="004C7720" w:rsidRPr="004F4D3D">
        <w:rPr>
          <w:rFonts w:ascii="Times New Roman" w:hAnsi="Times New Roman" w:cs="Times New Roman"/>
          <w:sz w:val="30"/>
          <w:szCs w:val="30"/>
        </w:rPr>
        <w:t>:</w:t>
      </w:r>
    </w:p>
    <w:p w14:paraId="3256CBAE"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якасць адукацыі;</w:t>
      </w:r>
    </w:p>
    <w:p w14:paraId="46D09EF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падбор, прыём на працу і расстаноўку кадраў, павышэнне іх кваліфікацыі;</w:t>
      </w:r>
    </w:p>
    <w:p w14:paraId="4C6E37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захаванне санітарна-эпідэміялагічных патрабаванняў;</w:t>
      </w:r>
    </w:p>
    <w:p w14:paraId="3B41D93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бяспечных умоў пры арганізацыі адукацыйнага і выхаваўчага працэсаў;</w:t>
      </w:r>
    </w:p>
    <w:p w14:paraId="6836EC5E"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распрацоўку і прыняцце правіл унутранага распарадку для навучэнцаў;</w:t>
      </w:r>
    </w:p>
    <w:p w14:paraId="6AD30C69" w14:textId="4B19058C"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стварэнне бяспечных умоў знаходжання навучэнцаў, законных прадстаўнікоў непаўналетніх навучэнцаў, педагагічных і іншых работнікаў </w:t>
      </w:r>
      <w:r w:rsidR="00371D6B"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 xml:space="preserve">ў будынку і на </w:t>
      </w:r>
      <w:r w:rsidR="00EB2EA7" w:rsidRPr="004F4D3D">
        <w:rPr>
          <w:rFonts w:ascii="Times New Roman" w:hAnsi="Times New Roman" w:cs="Times New Roman"/>
          <w:sz w:val="30"/>
          <w:szCs w:val="30"/>
        </w:rPr>
        <w:t xml:space="preserve">яе </w:t>
      </w:r>
      <w:r w:rsidRPr="004F4D3D">
        <w:rPr>
          <w:rFonts w:ascii="Times New Roman" w:hAnsi="Times New Roman" w:cs="Times New Roman"/>
          <w:sz w:val="30"/>
          <w:szCs w:val="30"/>
        </w:rPr>
        <w:t>тэрыторыі (прапускны рэжым, пералік прадметаў і рэчываў, забароненых да захоўвання і выкарыстання вучнямі, іншыя меры);</w:t>
      </w:r>
    </w:p>
    <w:p w14:paraId="3D900A7C" w14:textId="17EE21B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маральнае і матэрыяльнае стымуляванне навучэнцаў, педагагічных і іншых работнікаў </w:t>
      </w:r>
      <w:r w:rsidR="00EB2EA7"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59EF181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меры сацыяльнай абароны навучэнцаў;</w:t>
      </w:r>
    </w:p>
    <w:p w14:paraId="447B99B9" w14:textId="7E9D11A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неабходных умоў для арганізацыі харчавання і аказання медыцынскай дапамогі;</w:t>
      </w:r>
    </w:p>
    <w:p w14:paraId="54C51B9B" w14:textId="7AE1949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фарміраванні кантрольных лічбаў прыёму;</w:t>
      </w:r>
    </w:p>
    <w:p w14:paraId="28C0FB80" w14:textId="58259B8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азнаямленне асоб, законных прадстаўнікоў непаўналетніх асоб пры прыёме (залічэнні) ва </w:t>
      </w:r>
      <w:r w:rsidR="00EB2EA7" w:rsidRPr="004F4D3D">
        <w:rPr>
          <w:rFonts w:ascii="Times New Roman" w:hAnsi="Times New Roman" w:cs="Times New Roman"/>
          <w:sz w:val="30"/>
          <w:szCs w:val="30"/>
        </w:rPr>
        <w:t>У</w:t>
      </w:r>
      <w:r w:rsidRPr="004F4D3D">
        <w:rPr>
          <w:rFonts w:ascii="Times New Roman" w:hAnsi="Times New Roman" w:cs="Times New Roman"/>
          <w:sz w:val="30"/>
          <w:szCs w:val="30"/>
        </w:rPr>
        <w:t>станову з пасведчаннем аб дзяржаўнай рэгістрацыі, устаноўчым дакументам, інфармацыяй аб наяўнасці ліцэнзіі на адукацыйную дзейнасць, сертыф</w:t>
      </w:r>
      <w:r w:rsidRPr="004F4D3D">
        <w:rPr>
          <w:rFonts w:ascii="Times New Roman" w:hAnsi="Times New Roman" w:cs="Times New Roman"/>
          <w:iCs/>
          <w:sz w:val="30"/>
          <w:szCs w:val="30"/>
        </w:rPr>
        <w:t>і</w:t>
      </w:r>
      <w:r w:rsidRPr="004F4D3D">
        <w:rPr>
          <w:rFonts w:ascii="Times New Roman" w:hAnsi="Times New Roman" w:cs="Times New Roman"/>
          <w:sz w:val="30"/>
          <w:szCs w:val="30"/>
        </w:rPr>
        <w:t xml:space="preserve">катамі аб дзяржаўнай акрэдытацыі, </w:t>
      </w:r>
      <w:r w:rsidRPr="004F4D3D">
        <w:rPr>
          <w:rFonts w:ascii="Times New Roman" w:hAnsi="Times New Roman" w:cs="Times New Roman"/>
          <w:sz w:val="30"/>
          <w:szCs w:val="30"/>
        </w:rPr>
        <w:lastRenderedPageBreak/>
        <w:t xml:space="preserve">правіламі ўнутранага распарадку для навучэнцаў, іншымі лакальнымі прававымі актамі </w:t>
      </w:r>
      <w:r w:rsidR="00EB2EA7" w:rsidRPr="004F4D3D">
        <w:rPr>
          <w:rFonts w:ascii="Times New Roman" w:hAnsi="Times New Roman" w:cs="Times New Roman"/>
          <w:sz w:val="30"/>
          <w:szCs w:val="30"/>
        </w:rPr>
        <w:t>Установы</w:t>
      </w:r>
      <w:r w:rsidRPr="004F4D3D">
        <w:rPr>
          <w:rFonts w:ascii="Times New Roman" w:hAnsi="Times New Roman" w:cs="Times New Roman"/>
          <w:sz w:val="30"/>
          <w:szCs w:val="30"/>
        </w:rPr>
        <w:t>, якія змяшчаюць правы і абавязкі навучэнцаў, а таксама па іх запыце – з вучэбна-праграмнай дакументацыяй;</w:t>
      </w:r>
    </w:p>
    <w:p w14:paraId="0E7D307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распрацоўку </w:t>
      </w:r>
      <w:r w:rsidRPr="004F4D3D">
        <w:rPr>
          <w:rStyle w:val="rynqvb"/>
          <w:rFonts w:ascii="Times New Roman" w:hAnsi="Times New Roman" w:cs="Times New Roman"/>
          <w:sz w:val="30"/>
          <w:szCs w:val="30"/>
        </w:rPr>
        <w:t xml:space="preserve">з удзелам органа самакіравання, у які ўваходзяць законныя прадстаўнікі непаўналетніх навучэнцаў, парадку </w:t>
      </w:r>
      <w:r w:rsidRPr="004F4D3D">
        <w:rPr>
          <w:rFonts w:ascii="Times New Roman" w:hAnsi="Times New Roman" w:cs="Times New Roman"/>
          <w:sz w:val="30"/>
          <w:szCs w:val="30"/>
        </w:rPr>
        <w:t>атрымання законнымі прадстаўнікамі непаўналетніх навучэнцаў інфармацыі аб ходзе і змесце адукацыйнага працэсу, метадах навучання і выхавання, выніках вучэбнай дзейнасці навучэнцаў;</w:t>
      </w:r>
    </w:p>
    <w:p w14:paraId="73B8622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садзейнічанне ўпаўнаважаным дзяржаўным органам, іншым арганізацыям у правядзенні кантролю за забеспячэннем якасці адукацыі.</w:t>
      </w:r>
    </w:p>
    <w:p w14:paraId="039B2D3F" w14:textId="658A2F10" w:rsidR="004C7720" w:rsidRPr="004F4D3D" w:rsidRDefault="00B531AF"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6</w:t>
      </w:r>
      <w:r w:rsidR="004C7720" w:rsidRPr="004F4D3D">
        <w:rPr>
          <w:rFonts w:ascii="Times New Roman" w:hAnsi="Times New Roman" w:cs="Times New Roman"/>
          <w:sz w:val="30"/>
          <w:szCs w:val="30"/>
        </w:rPr>
        <w:t xml:space="preserve">. Ва </w:t>
      </w:r>
      <w:r w:rsidRPr="004F4D3D">
        <w:rPr>
          <w:rFonts w:ascii="Times New Roman" w:hAnsi="Times New Roman" w:cs="Times New Roman"/>
          <w:sz w:val="30"/>
          <w:szCs w:val="30"/>
        </w:rPr>
        <w:t>Установе</w:t>
      </w:r>
      <w:r w:rsidR="004C7720" w:rsidRPr="004F4D3D">
        <w:rPr>
          <w:rFonts w:ascii="Times New Roman" w:hAnsi="Times New Roman" w:cs="Times New Roman"/>
          <w:sz w:val="30"/>
          <w:szCs w:val="30"/>
        </w:rPr>
        <w:t xml:space="preserve"> не дапуска</w:t>
      </w:r>
      <w:r w:rsidRPr="004F4D3D">
        <w:rPr>
          <w:rFonts w:ascii="Times New Roman" w:hAnsi="Times New Roman" w:cs="Times New Roman"/>
          <w:sz w:val="30"/>
          <w:szCs w:val="30"/>
        </w:rPr>
        <w:t>е</w:t>
      </w:r>
      <w:r w:rsidR="004C7720" w:rsidRPr="004F4D3D">
        <w:rPr>
          <w:rFonts w:ascii="Times New Roman" w:hAnsi="Times New Roman" w:cs="Times New Roman"/>
          <w:sz w:val="30"/>
          <w:szCs w:val="30"/>
        </w:rPr>
        <w:t>цца стварэнне і дзейнасць палітычных партый, а таксама стварэнне, ананімная ці іншая супярэчная заканадаўству дзейнасць рэлігійных арганізацый.</w:t>
      </w:r>
    </w:p>
    <w:p w14:paraId="3267F7A6" w14:textId="5714305C"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7</w:t>
      </w:r>
      <w:r w:rsidR="004C7720" w:rsidRPr="004F4D3D">
        <w:rPr>
          <w:rFonts w:ascii="Times New Roman" w:hAnsi="Times New Roman" w:cs="Times New Roman"/>
          <w:sz w:val="30"/>
          <w:szCs w:val="30"/>
        </w:rPr>
        <w:t>. Выкарыстанне пры рэалізацыі адукацыйных праграм агульнай сярэдняй адукацыі метадаў і сродкаў навучання і выхавання, адукацыйных тэхналогій, якія наносяць шкоду фізічнаму або псіхічнаму здароўю навучэнцаў, не дапускаецца.</w:t>
      </w:r>
    </w:p>
    <w:p w14:paraId="5994730B" w14:textId="01D4B9C3"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8</w:t>
      </w:r>
      <w:r w:rsidR="004C7720" w:rsidRPr="004F4D3D">
        <w:rPr>
          <w:rFonts w:ascii="Times New Roman" w:hAnsi="Times New Roman" w:cs="Times New Roman"/>
          <w:sz w:val="30"/>
          <w:szCs w:val="30"/>
        </w:rPr>
        <w:t xml:space="preserve">. Пры рэалізацыі эксперыментальнага і інавацыйнага праекта </w:t>
      </w:r>
      <w:r w:rsidR="00B30077" w:rsidRPr="004F4D3D">
        <w:rPr>
          <w:rFonts w:ascii="Times New Roman" w:hAnsi="Times New Roman" w:cs="Times New Roman"/>
          <w:sz w:val="30"/>
          <w:szCs w:val="30"/>
        </w:rPr>
        <w:t>забяспечваецца</w:t>
      </w:r>
      <w:r w:rsidR="004C7720" w:rsidRPr="004F4D3D">
        <w:rPr>
          <w:rFonts w:ascii="Times New Roman" w:hAnsi="Times New Roman" w:cs="Times New Roman"/>
          <w:sz w:val="30"/>
          <w:szCs w:val="30"/>
        </w:rPr>
        <w:t xml:space="preserve"> захаванне правоў і законных інтарэсаў удзельнікаў адукацыйнага працэсу, прадстаўленне і атрыманне адукацыі, узровень і якасць якой не могуць быць ніжэйшыя за патрабаванні, устаноўленыя адукацыйнымі стандартамі агульнай сярэдняй адукацыі.</w:t>
      </w:r>
    </w:p>
    <w:p w14:paraId="2F0E61BC" w14:textId="56B6A96D"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9</w:t>
      </w:r>
      <w:r w:rsidR="004C7720" w:rsidRPr="004F4D3D">
        <w:rPr>
          <w:rFonts w:ascii="Times New Roman" w:hAnsi="Times New Roman" w:cs="Times New Roman"/>
          <w:sz w:val="30"/>
          <w:szCs w:val="30"/>
        </w:rPr>
        <w:t xml:space="preserve">. Ва </w:t>
      </w:r>
      <w:r w:rsidR="00B30077" w:rsidRPr="004F4D3D">
        <w:rPr>
          <w:rFonts w:ascii="Times New Roman" w:hAnsi="Times New Roman" w:cs="Times New Roman"/>
          <w:sz w:val="30"/>
          <w:szCs w:val="30"/>
        </w:rPr>
        <w:t>У</w:t>
      </w:r>
      <w:r w:rsidR="004C7720" w:rsidRPr="004F4D3D">
        <w:rPr>
          <w:rFonts w:ascii="Times New Roman" w:hAnsi="Times New Roman" w:cs="Times New Roman"/>
          <w:sz w:val="30"/>
          <w:szCs w:val="30"/>
        </w:rPr>
        <w:t>станове створаны ўмовы для арганізацыі адукацыйнага працэсу:</w:t>
      </w:r>
    </w:p>
    <w:p w14:paraId="55C842F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вучэбна-метадычнае забеспячэнне;</w:t>
      </w:r>
    </w:p>
    <w:p w14:paraId="7EBEA7A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кадравае забеспячэнне;</w:t>
      </w:r>
    </w:p>
    <w:p w14:paraId="73324692"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матэрыяльна-тэхнічная база.</w:t>
      </w:r>
    </w:p>
    <w:p w14:paraId="6ACA42F3" w14:textId="4FD8EA42"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0</w:t>
      </w:r>
      <w:r w:rsidRPr="004F4D3D">
        <w:rPr>
          <w:rFonts w:ascii="Times New Roman" w:hAnsi="Times New Roman" w:cs="Times New Roman"/>
          <w:sz w:val="30"/>
          <w:szCs w:val="30"/>
        </w:rPr>
        <w:t xml:space="preserve">. Кадравыя ўмовы рэалізацыі адукацыйных праграм агульнай сярэдняй адукацыі ва </w:t>
      </w:r>
      <w:r w:rsidR="00B30077" w:rsidRPr="004F4D3D">
        <w:rPr>
          <w:rFonts w:ascii="Times New Roman" w:hAnsi="Times New Roman" w:cs="Times New Roman"/>
          <w:sz w:val="30"/>
          <w:szCs w:val="30"/>
        </w:rPr>
        <w:t>Установе</w:t>
      </w:r>
      <w:r w:rsidRPr="004F4D3D">
        <w:rPr>
          <w:rFonts w:ascii="Times New Roman" w:hAnsi="Times New Roman" w:cs="Times New Roman"/>
          <w:sz w:val="30"/>
          <w:szCs w:val="30"/>
        </w:rPr>
        <w:t xml:space="preserve"> прадугледжваюць:</w:t>
      </w:r>
    </w:p>
    <w:p w14:paraId="6C77647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укамплектаванасць педагагічнымі і іншымі работнікамі ў адпаведнасці са штатным раскладам;</w:t>
      </w:r>
    </w:p>
    <w:p w14:paraId="3B56946E"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наяўнасць службовых (рабочых) інструкцый педагагічных, кіруючых і іншых работнікаў;</w:t>
      </w:r>
    </w:p>
    <w:p w14:paraId="0389206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забеспячэнне </w:t>
      </w:r>
      <w:r w:rsidRPr="004F4D3D">
        <w:rPr>
          <w:rStyle w:val="rynqvb"/>
          <w:rFonts w:ascii="Times New Roman" w:hAnsi="Times New Roman" w:cs="Times New Roman"/>
          <w:sz w:val="30"/>
          <w:szCs w:val="30"/>
        </w:rPr>
        <w:t xml:space="preserve">павышэння кваліфікацыі </w:t>
      </w:r>
      <w:r w:rsidRPr="004F4D3D">
        <w:rPr>
          <w:rFonts w:ascii="Times New Roman" w:hAnsi="Times New Roman" w:cs="Times New Roman"/>
          <w:sz w:val="30"/>
          <w:szCs w:val="30"/>
        </w:rPr>
        <w:t>педагагічных работнікаў;</w:t>
      </w:r>
    </w:p>
    <w:p w14:paraId="3EAC93C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правядзенне атэстацыі педагагічных работнікаў.</w:t>
      </w:r>
    </w:p>
    <w:p w14:paraId="06357674" w14:textId="3DD0CF22"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1</w:t>
      </w:r>
      <w:r w:rsidRPr="004F4D3D">
        <w:rPr>
          <w:rFonts w:ascii="Times New Roman" w:hAnsi="Times New Roman" w:cs="Times New Roman"/>
          <w:sz w:val="30"/>
          <w:szCs w:val="30"/>
        </w:rPr>
        <w:t>. Матэрыяльна-тэхнічныя ўмовы рэалізацыі адукацыйных праграм агульнай сярэдняй адукацыі забяспечва</w:t>
      </w:r>
      <w:r w:rsidR="00B30077" w:rsidRPr="004F4D3D">
        <w:rPr>
          <w:rFonts w:ascii="Times New Roman" w:hAnsi="Times New Roman" w:cs="Times New Roman"/>
          <w:sz w:val="30"/>
          <w:szCs w:val="30"/>
        </w:rPr>
        <w:t>ю</w:t>
      </w:r>
      <w:r w:rsidRPr="004F4D3D">
        <w:rPr>
          <w:rFonts w:ascii="Times New Roman" w:hAnsi="Times New Roman" w:cs="Times New Roman"/>
          <w:sz w:val="30"/>
          <w:szCs w:val="30"/>
        </w:rPr>
        <w:t>ць:</w:t>
      </w:r>
    </w:p>
    <w:p w14:paraId="4C0DE288" w14:textId="0C8592BA" w:rsidR="004C7720" w:rsidRPr="004F4D3D" w:rsidRDefault="00F024F2"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11.1. </w:t>
      </w:r>
      <w:r w:rsidR="004C7720" w:rsidRPr="004F4D3D">
        <w:rPr>
          <w:rFonts w:ascii="Times New Roman" w:hAnsi="Times New Roman" w:cs="Times New Roman"/>
          <w:sz w:val="30"/>
          <w:szCs w:val="30"/>
        </w:rPr>
        <w:t>засваенне зместу адукацыйных праграм агульнай сярэдняй адукацыі;</w:t>
      </w:r>
    </w:p>
    <w:p w14:paraId="4BB8638E" w14:textId="635C237E" w:rsidR="004C7720" w:rsidRPr="004F4D3D" w:rsidRDefault="00F024F2"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11.2.</w:t>
      </w:r>
      <w:r w:rsidRPr="004F4D3D">
        <w:rPr>
          <w:rFonts w:ascii="Times New Roman" w:hAnsi="Times New Roman" w:cs="Times New Roman"/>
          <w:sz w:val="30"/>
          <w:szCs w:val="30"/>
          <w:lang w:val="ru-RU"/>
        </w:rPr>
        <w:t> </w:t>
      </w:r>
      <w:r w:rsidR="004C7720" w:rsidRPr="004F4D3D">
        <w:rPr>
          <w:rFonts w:ascii="Times New Roman" w:hAnsi="Times New Roman" w:cs="Times New Roman"/>
          <w:sz w:val="30"/>
          <w:szCs w:val="30"/>
        </w:rPr>
        <w:t>стварэнне ўмоў для актывізацыі самастойнай вучэбнай дзейнасці навучэнцаў, задавальнення іх індывідуальных адукацыйных запытаў, развіцця творчых здольнасцей, уключэння ў праектную, даследчую дзейнасць, іншыя віды сацыяльна значнай дзейнасці;</w:t>
      </w:r>
    </w:p>
    <w:p w14:paraId="7BD02ADB" w14:textId="29074DA6" w:rsidR="004C7720" w:rsidRPr="004F4D3D" w:rsidRDefault="00F024F2"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11.3.</w:t>
      </w:r>
      <w:r w:rsidRPr="004F4D3D">
        <w:rPr>
          <w:rFonts w:ascii="Times New Roman" w:hAnsi="Times New Roman" w:cs="Times New Roman"/>
          <w:sz w:val="30"/>
          <w:szCs w:val="30"/>
          <w:lang w:val="ru-RU"/>
        </w:rPr>
        <w:t> </w:t>
      </w:r>
      <w:r w:rsidR="004C7720" w:rsidRPr="004F4D3D">
        <w:rPr>
          <w:rFonts w:ascii="Times New Roman" w:hAnsi="Times New Roman" w:cs="Times New Roman"/>
          <w:sz w:val="30"/>
          <w:szCs w:val="30"/>
        </w:rPr>
        <w:t>эфектыўнае выкарыстанне ў адукацыйным працэсе сучасных інфармацыйна-камунікацыйных тэхналогій;</w:t>
      </w:r>
    </w:p>
    <w:p w14:paraId="7C08FF74" w14:textId="183AA161" w:rsidR="004C7720" w:rsidRPr="004F4D3D" w:rsidRDefault="004F37E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11.4</w:t>
      </w:r>
      <w:r w:rsidR="00F024F2" w:rsidRPr="004F4D3D">
        <w:rPr>
          <w:rFonts w:ascii="Times New Roman" w:hAnsi="Times New Roman" w:cs="Times New Roman"/>
          <w:sz w:val="30"/>
          <w:szCs w:val="30"/>
          <w:lang w:val="ru-RU"/>
        </w:rPr>
        <w:t>.</w:t>
      </w:r>
      <w:r w:rsidRPr="004F4D3D">
        <w:rPr>
          <w:rFonts w:ascii="Times New Roman" w:hAnsi="Times New Roman" w:cs="Times New Roman"/>
          <w:sz w:val="30"/>
          <w:szCs w:val="30"/>
        </w:rPr>
        <w:t> </w:t>
      </w:r>
      <w:r w:rsidR="004C7720" w:rsidRPr="004F4D3D">
        <w:rPr>
          <w:rFonts w:ascii="Times New Roman" w:hAnsi="Times New Roman" w:cs="Times New Roman"/>
          <w:sz w:val="30"/>
          <w:szCs w:val="30"/>
        </w:rPr>
        <w:t>укараненне электронных сэрвісаў, якія выкарыстоўваюцца:</w:t>
      </w:r>
    </w:p>
    <w:p w14:paraId="003CF49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педагагічнымі работнікамі пры арганізацыі, ажыццяўленні і аналізе вынікаў адукацыйнага працэсу;</w:t>
      </w:r>
    </w:p>
    <w:p w14:paraId="3D7EEFA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навучэнцамі на вучэбных занятках (занятках), пры выкананні дамашніх заданняў, у вучэбна-даследчай і праектнай дзейнасці;</w:t>
      </w:r>
    </w:p>
    <w:p w14:paraId="49BDEF55" w14:textId="5692CDE8"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законнымі прадстаўнікамі непаўналетніх навучэнцаў як удзельнікамі адукацыйнага працэсу</w:t>
      </w:r>
      <w:r w:rsidR="00F44CF5" w:rsidRPr="004F4D3D">
        <w:rPr>
          <w:rFonts w:ascii="Times New Roman" w:hAnsi="Times New Roman" w:cs="Times New Roman"/>
          <w:sz w:val="30"/>
          <w:szCs w:val="30"/>
        </w:rPr>
        <w:t>.</w:t>
      </w:r>
    </w:p>
    <w:p w14:paraId="1693612E" w14:textId="3DBD954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2</w:t>
      </w:r>
      <w:r w:rsidRPr="004F4D3D">
        <w:rPr>
          <w:rFonts w:ascii="Times New Roman" w:hAnsi="Times New Roman" w:cs="Times New Roman"/>
          <w:sz w:val="30"/>
          <w:szCs w:val="30"/>
        </w:rPr>
        <w:t>. </w:t>
      </w:r>
      <w:r w:rsidR="00B30077" w:rsidRPr="004F4D3D">
        <w:rPr>
          <w:rFonts w:ascii="Times New Roman" w:hAnsi="Times New Roman" w:cs="Times New Roman"/>
          <w:sz w:val="30"/>
          <w:szCs w:val="30"/>
        </w:rPr>
        <w:t>Установа мае</w:t>
      </w:r>
      <w:r w:rsidRPr="004F4D3D">
        <w:rPr>
          <w:rFonts w:ascii="Times New Roman" w:hAnsi="Times New Roman" w:cs="Times New Roman"/>
          <w:sz w:val="30"/>
          <w:szCs w:val="30"/>
        </w:rPr>
        <w:t>:</w:t>
      </w:r>
    </w:p>
    <w:p w14:paraId="2F03D84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памяшканні, кабінеты, майстэрні, пляцоўкі, забяспечаныя мэбляй, інвентаром, сродкамі навучання і выхавання, неабходнымі для арганізацыі адукацыйнага працэсу;</w:t>
      </w:r>
    </w:p>
    <w:p w14:paraId="418C3EC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памяшканні для заняткаў фізічнай культурай і спортам;</w:t>
      </w:r>
    </w:p>
    <w:p w14:paraId="3C52551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памяшканне медыцынскага прызначэння;</w:t>
      </w:r>
    </w:p>
    <w:p w14:paraId="3D96BDDA" w14:textId="77FA9D73"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 xml:space="preserve">памяшканні для арганізацыі харчавання навучэнцаў, педагагічных і іншых работнікаў </w:t>
      </w:r>
      <w:r w:rsidR="00B30077" w:rsidRPr="004F4D3D">
        <w:rPr>
          <w:rStyle w:val="rynqvb"/>
          <w:rFonts w:ascii="Times New Roman" w:hAnsi="Times New Roman" w:cs="Times New Roman"/>
          <w:sz w:val="30"/>
          <w:szCs w:val="30"/>
        </w:rPr>
        <w:t>Установы</w:t>
      </w:r>
      <w:r w:rsidRPr="004F4D3D">
        <w:rPr>
          <w:rStyle w:val="rynqvb"/>
          <w:rFonts w:ascii="Times New Roman" w:hAnsi="Times New Roman" w:cs="Times New Roman"/>
          <w:sz w:val="30"/>
          <w:szCs w:val="30"/>
        </w:rPr>
        <w:t>, абсталяваныя ў адпаведнасці са спецыфічнымі санітарна-эпідэміялагічнымі патрабаваннямі, якія прад'яўляюцца да ўтрымання і эксплуатацыі ўстаноў адукацыі;</w:t>
      </w:r>
    </w:p>
    <w:p w14:paraId="5AFE2903" w14:textId="2370AA9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інш</w:t>
      </w:r>
      <w:r w:rsidR="00B30077" w:rsidRPr="004F4D3D">
        <w:rPr>
          <w:rFonts w:ascii="Times New Roman" w:hAnsi="Times New Roman" w:cs="Times New Roman"/>
          <w:sz w:val="30"/>
          <w:szCs w:val="30"/>
        </w:rPr>
        <w:t>ую</w:t>
      </w:r>
      <w:r w:rsidRPr="004F4D3D">
        <w:rPr>
          <w:rFonts w:ascii="Times New Roman" w:hAnsi="Times New Roman" w:cs="Times New Roman"/>
          <w:sz w:val="30"/>
          <w:szCs w:val="30"/>
        </w:rPr>
        <w:t xml:space="preserve"> маёмасць у адпаведнасці з санітарна-эпідэміялагічнымі патрабаваннямі.</w:t>
      </w:r>
    </w:p>
    <w:p w14:paraId="18ACA045" w14:textId="2BCEC5A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lang w:val="ru-RU"/>
        </w:rPr>
        <w:t>3</w:t>
      </w:r>
      <w:r w:rsidRPr="004F4D3D">
        <w:rPr>
          <w:rFonts w:ascii="Times New Roman" w:hAnsi="Times New Roman" w:cs="Times New Roman"/>
          <w:sz w:val="30"/>
          <w:szCs w:val="30"/>
        </w:rPr>
        <w:t xml:space="preserve">. Ва </w:t>
      </w:r>
      <w:r w:rsidR="00B30077" w:rsidRPr="004F4D3D">
        <w:rPr>
          <w:rFonts w:ascii="Times New Roman" w:hAnsi="Times New Roman" w:cs="Times New Roman"/>
          <w:sz w:val="30"/>
          <w:szCs w:val="30"/>
        </w:rPr>
        <w:t>Установе</w:t>
      </w:r>
      <w:r w:rsidRPr="004F4D3D">
        <w:rPr>
          <w:rFonts w:ascii="Times New Roman" w:hAnsi="Times New Roman" w:cs="Times New Roman"/>
          <w:sz w:val="30"/>
          <w:szCs w:val="30"/>
        </w:rPr>
        <w:t xml:space="preserve"> выконва</w:t>
      </w:r>
      <w:r w:rsidR="00B30077" w:rsidRPr="004F4D3D">
        <w:rPr>
          <w:rFonts w:ascii="Times New Roman" w:hAnsi="Times New Roman" w:cs="Times New Roman"/>
          <w:sz w:val="30"/>
          <w:szCs w:val="30"/>
        </w:rPr>
        <w:t>ю</w:t>
      </w:r>
      <w:r w:rsidRPr="004F4D3D">
        <w:rPr>
          <w:rFonts w:ascii="Times New Roman" w:hAnsi="Times New Roman" w:cs="Times New Roman"/>
          <w:sz w:val="30"/>
          <w:szCs w:val="30"/>
        </w:rPr>
        <w:t>цца патрабаванні актаў заканадаўства да:</w:t>
      </w:r>
    </w:p>
    <w:p w14:paraId="318D2C31" w14:textId="77777777" w:rsidR="004C7720" w:rsidRPr="004F4D3D" w:rsidRDefault="004C7720" w:rsidP="004C7720">
      <w:pPr>
        <w:spacing w:after="0" w:line="240" w:lineRule="auto"/>
        <w:ind w:firstLine="708"/>
        <w:jc w:val="both"/>
        <w:rPr>
          <w:rStyle w:val="rynqvb"/>
          <w:rFonts w:ascii="Times New Roman" w:hAnsi="Times New Roman" w:cs="Times New Roman"/>
          <w:sz w:val="30"/>
          <w:szCs w:val="30"/>
        </w:rPr>
      </w:pPr>
      <w:r w:rsidRPr="004F4D3D">
        <w:rPr>
          <w:rStyle w:val="rynqvb"/>
          <w:rFonts w:ascii="Times New Roman" w:hAnsi="Times New Roman" w:cs="Times New Roman"/>
          <w:sz w:val="30"/>
          <w:szCs w:val="30"/>
        </w:rPr>
        <w:t>санітарна-гігіенічнага забеспячэння;</w:t>
      </w:r>
    </w:p>
    <w:p w14:paraId="0FE5255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пажарнай бяспекі;</w:t>
      </w:r>
    </w:p>
    <w:p w14:paraId="744B8CC6" w14:textId="02B35D8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арганізацыі бяспечнай эксплуатацыі вулічна-дарожнай сеткі і тэхнічных сродкаў, арганізацыі дарожнага руху ў месцах размяшчэння </w:t>
      </w:r>
      <w:r w:rsidR="00B30077"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1164794D"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арганізацыі бяспечнай эксплуатацыі фізкультурна-спартыўных збудаванняў, спартыўнага інвентару і абсталявання;</w:t>
      </w:r>
    </w:p>
    <w:p w14:paraId="568E2BB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устаноўленага тэрміну і неабходнага аб'ёму бягучага і капітальнага рамонту.</w:t>
      </w:r>
    </w:p>
    <w:p w14:paraId="272F8317" w14:textId="35B1D3A0"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4</w:t>
      </w:r>
      <w:r w:rsidRPr="004F4D3D">
        <w:rPr>
          <w:rFonts w:ascii="Times New Roman" w:hAnsi="Times New Roman" w:cs="Times New Roman"/>
          <w:sz w:val="30"/>
          <w:szCs w:val="30"/>
        </w:rPr>
        <w:t xml:space="preserve">. Забараняюцца дзеянні (бяздзеянне), якія прыводзяць да неабгрунтаванага скарачэння або пагаршэння матэрыяльна-тэхнічнай базы </w:t>
      </w:r>
      <w:r w:rsidR="00C64C24"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64C4D601" w14:textId="4E135E59"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lang w:val="ru-RU"/>
        </w:rPr>
        <w:t>5</w:t>
      </w:r>
      <w:r w:rsidRPr="004F4D3D">
        <w:rPr>
          <w:rFonts w:ascii="Times New Roman" w:hAnsi="Times New Roman" w:cs="Times New Roman"/>
          <w:sz w:val="30"/>
          <w:szCs w:val="30"/>
        </w:rPr>
        <w:t xml:space="preserve">. Педагагічныя работнікі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ў адпаведнасці з актамі заканадаўства маюць права на:</w:t>
      </w:r>
    </w:p>
    <w:p w14:paraId="6E52DD98"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абарону прафесійнага гонару і годнасці;</w:t>
      </w:r>
    </w:p>
    <w:p w14:paraId="7C0C0C5F"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забеспячэнне ўмоў для ажыццяўлення прафесійнай дзейнасці;</w:t>
      </w:r>
    </w:p>
    <w:p w14:paraId="754397F6"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забеспячэнне ўмоў для аховы жыцця і здароўя падчас адукацыйнага і выхаваўчага працэсаў;</w:t>
      </w:r>
    </w:p>
    <w:p w14:paraId="3D29B785"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творчую ініцыятыву, свабоду выбару педагагічна абгрунтаваных форм і метадаў навучання і выхавання, вучэбных выданняў і сродкаў навучання і выхавання;</w:t>
      </w:r>
    </w:p>
    <w:p w14:paraId="04724C9A"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lastRenderedPageBreak/>
        <w:t>доступ да вучэбна-праграмнай, вучэбна-метадычнай дакументацыі, інфармацыйна-аналітычных матэрыялаў;</w:t>
      </w:r>
    </w:p>
    <w:p w14:paraId="2FF156E9"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удзел у абнаўленні, распрацоўцы і вызначэнні структуры і зместу структурных элементаў навукова-метадычнага забеспячэння адукацыі;</w:t>
      </w:r>
    </w:p>
    <w:p w14:paraId="589FED81" w14:textId="22B84C8C"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удзел у навуковай, навукова-тэхнічнай, эксперыментальнай, інавацыйнай, міжнароднай дзейнасці;</w:t>
      </w:r>
    </w:p>
    <w:p w14:paraId="0A6744EF" w14:textId="31EECC83"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 xml:space="preserve">удзел у кіраванні </w:t>
      </w:r>
      <w:r w:rsidR="004F37EB" w:rsidRPr="004F4D3D">
        <w:rPr>
          <w:rFonts w:ascii="Times New Roman" w:hAnsi="Times New Roman" w:cs="Times New Roman"/>
          <w:sz w:val="30"/>
          <w:szCs w:val="30"/>
        </w:rPr>
        <w:t>Установай</w:t>
      </w:r>
      <w:r w:rsidRPr="004F4D3D">
        <w:rPr>
          <w:rFonts w:ascii="Times New Roman" w:hAnsi="Times New Roman" w:cs="Times New Roman"/>
          <w:sz w:val="30"/>
          <w:szCs w:val="30"/>
        </w:rPr>
        <w:t>;</w:t>
      </w:r>
    </w:p>
    <w:p w14:paraId="36CC3AD9"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павышэнне кваліфікацыі;</w:t>
      </w:r>
    </w:p>
    <w:p w14:paraId="53FA6F3F"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маральнае і матэрыяльнае заахвочванне за поспехі ў педагагічнай, навуковай, навукова-тэхнічнай, эксперыментальнай і інавацыйнай дзейнасці ў сістэме адукацыі;</w:t>
      </w:r>
    </w:p>
    <w:p w14:paraId="498AAA9D"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аб'яднанне ў прафесійныя саюзы, іншыя грамадскія аб'яднанні, дзейнасць якіх не супярэчыць заканадаўству;</w:t>
      </w:r>
    </w:p>
    <w:p w14:paraId="67C023FF" w14:textId="6630834B" w:rsidR="004C7720" w:rsidRPr="00AD6BC3" w:rsidRDefault="004C7720" w:rsidP="004C7720">
      <w:pPr>
        <w:spacing w:after="0" w:line="240" w:lineRule="auto"/>
        <w:ind w:firstLine="709"/>
        <w:jc w:val="both"/>
        <w:rPr>
          <w:rFonts w:ascii="Times New Roman" w:hAnsi="Times New Roman" w:cs="Times New Roman"/>
          <w:sz w:val="30"/>
          <w:szCs w:val="30"/>
          <w:lang w:val="ru-RU"/>
        </w:rPr>
      </w:pPr>
      <w:r w:rsidRPr="004F4D3D">
        <w:rPr>
          <w:rFonts w:ascii="Times New Roman" w:hAnsi="Times New Roman" w:cs="Times New Roman"/>
          <w:sz w:val="30"/>
          <w:szCs w:val="30"/>
        </w:rPr>
        <w:t>штомесячную кампенсацыю выдаткаў на набыццё в</w:t>
      </w:r>
      <w:r w:rsidR="00AD6BC3">
        <w:rPr>
          <w:rFonts w:ascii="Times New Roman" w:hAnsi="Times New Roman" w:cs="Times New Roman"/>
          <w:sz w:val="30"/>
          <w:szCs w:val="30"/>
        </w:rPr>
        <w:t>учэбнай і метадычнай літаратуры</w:t>
      </w:r>
      <w:r w:rsidR="00AD6BC3">
        <w:rPr>
          <w:rFonts w:ascii="Times New Roman" w:hAnsi="Times New Roman" w:cs="Times New Roman"/>
          <w:sz w:val="30"/>
          <w:szCs w:val="30"/>
          <w:lang w:val="ru-RU"/>
        </w:rPr>
        <w:t>.</w:t>
      </w:r>
    </w:p>
    <w:p w14:paraId="00AF831D" w14:textId="15039FA0"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6</w:t>
      </w:r>
      <w:r w:rsidRPr="004F4D3D">
        <w:rPr>
          <w:rFonts w:ascii="Times New Roman" w:hAnsi="Times New Roman" w:cs="Times New Roman"/>
          <w:sz w:val="30"/>
          <w:szCs w:val="30"/>
        </w:rPr>
        <w:t xml:space="preserve">. Педагагічныя работнікі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абавязаны:</w:t>
      </w:r>
    </w:p>
    <w:p w14:paraId="68459D04" w14:textId="41A73569" w:rsidR="004C7720" w:rsidRPr="004F4D3D" w:rsidRDefault="007A419F"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iCs/>
          <w:sz w:val="30"/>
          <w:szCs w:val="30"/>
        </w:rPr>
        <w:t>удзе</w:t>
      </w:r>
      <w:r w:rsidR="00C17E54" w:rsidRPr="004F4D3D">
        <w:rPr>
          <w:rFonts w:ascii="Times New Roman" w:hAnsi="Times New Roman" w:cs="Times New Roman"/>
          <w:iCs/>
          <w:sz w:val="30"/>
          <w:szCs w:val="30"/>
        </w:rPr>
        <w:t>ль</w:t>
      </w:r>
      <w:r w:rsidRPr="004F4D3D">
        <w:rPr>
          <w:rFonts w:ascii="Times New Roman" w:hAnsi="Times New Roman" w:cs="Times New Roman"/>
          <w:iCs/>
          <w:sz w:val="30"/>
          <w:szCs w:val="30"/>
        </w:rPr>
        <w:t>н</w:t>
      </w:r>
      <w:proofErr w:type="spellStart"/>
      <w:r w:rsidRPr="004F4D3D">
        <w:rPr>
          <w:rFonts w:ascii="Times New Roman" w:hAnsi="Times New Roman" w:cs="Times New Roman"/>
          <w:iCs/>
          <w:sz w:val="30"/>
          <w:szCs w:val="30"/>
          <w:lang w:val="en-US"/>
        </w:rPr>
        <w:t>i</w:t>
      </w:r>
      <w:proofErr w:type="spellEnd"/>
      <w:r w:rsidRPr="004F4D3D">
        <w:rPr>
          <w:rFonts w:ascii="Times New Roman" w:hAnsi="Times New Roman" w:cs="Times New Roman"/>
          <w:iCs/>
          <w:sz w:val="30"/>
          <w:szCs w:val="30"/>
        </w:rPr>
        <w:t>чаць у рэалізацы</w:t>
      </w:r>
      <w:proofErr w:type="spellStart"/>
      <w:r w:rsidRPr="004F4D3D">
        <w:rPr>
          <w:rFonts w:ascii="Times New Roman" w:hAnsi="Times New Roman" w:cs="Times New Roman"/>
          <w:iCs/>
          <w:sz w:val="30"/>
          <w:szCs w:val="30"/>
          <w:lang w:val="en-US"/>
        </w:rPr>
        <w:t>i</w:t>
      </w:r>
      <w:proofErr w:type="spellEnd"/>
      <w:r w:rsidRPr="004F4D3D">
        <w:rPr>
          <w:rFonts w:ascii="Times New Roman" w:hAnsi="Times New Roman" w:cs="Times New Roman"/>
          <w:sz w:val="30"/>
          <w:szCs w:val="30"/>
        </w:rPr>
        <w:t xml:space="preserve"> </w:t>
      </w:r>
      <w:r w:rsidR="004C7720" w:rsidRPr="004F4D3D">
        <w:rPr>
          <w:rFonts w:ascii="Times New Roman" w:hAnsi="Times New Roman" w:cs="Times New Roman"/>
          <w:sz w:val="30"/>
          <w:szCs w:val="30"/>
        </w:rPr>
        <w:t>дзяржаўн</w:t>
      </w:r>
      <w:r w:rsidR="00115618" w:rsidRPr="004F4D3D">
        <w:rPr>
          <w:rFonts w:ascii="Times New Roman" w:hAnsi="Times New Roman" w:cs="Times New Roman"/>
          <w:sz w:val="30"/>
          <w:szCs w:val="30"/>
        </w:rPr>
        <w:t>ай</w:t>
      </w:r>
      <w:r w:rsidR="004C7720" w:rsidRPr="004F4D3D">
        <w:rPr>
          <w:rFonts w:ascii="Times New Roman" w:hAnsi="Times New Roman" w:cs="Times New Roman"/>
          <w:sz w:val="30"/>
          <w:szCs w:val="30"/>
        </w:rPr>
        <w:t xml:space="preserve"> палітык</w:t>
      </w:r>
      <w:r w:rsidR="00115618" w:rsidRPr="004F4D3D">
        <w:rPr>
          <w:rFonts w:ascii="Times New Roman" w:hAnsi="Times New Roman" w:cs="Times New Roman"/>
          <w:sz w:val="30"/>
          <w:szCs w:val="30"/>
        </w:rPr>
        <w:t>і</w:t>
      </w:r>
      <w:r w:rsidR="004C7720" w:rsidRPr="004F4D3D">
        <w:rPr>
          <w:rFonts w:ascii="Times New Roman" w:hAnsi="Times New Roman" w:cs="Times New Roman"/>
          <w:sz w:val="30"/>
          <w:szCs w:val="30"/>
        </w:rPr>
        <w:t xml:space="preserve"> ў сферы адукацыі;</w:t>
      </w:r>
    </w:p>
    <w:p w14:paraId="51A5861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арганізоўваць работу на аснове безумоўнай узаемнай павагі навучэнцаў, іх законных прадстаўнікоў, калег;</w:t>
      </w:r>
    </w:p>
    <w:p w14:paraId="5616B57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добрасумленна і якасна выконваць прафесійныя абавязкі, пастаянна ўдасканальваць свой прафесіяналізм;</w:t>
      </w:r>
    </w:p>
    <w:p w14:paraId="403B7EA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фарміраваць у навучэнцаў духоўна-маральныя каштоўнасці, грамадзянскасць, патрыятызм, імкненне да здаровага ладу жыцця;</w:t>
      </w:r>
    </w:p>
    <w:p w14:paraId="457694E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быць сумленнымі, шчырымі, справядлівымі і адкрытымі для зносін;</w:t>
      </w:r>
    </w:p>
    <w:p w14:paraId="713B194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праяўляць добразычлівасць, ветлівасць і тактоўнасць, пазбягаць канфліктаў ва ўзаемаадносінах;</w:t>
      </w:r>
    </w:p>
    <w:p w14:paraId="03460EA4" w14:textId="77777777" w:rsidR="004C7720" w:rsidRPr="004F4D3D" w:rsidRDefault="004C7720" w:rsidP="004C7720">
      <w:pPr>
        <w:spacing w:after="0" w:line="240" w:lineRule="auto"/>
        <w:ind w:firstLine="708"/>
        <w:jc w:val="both"/>
        <w:rPr>
          <w:rFonts w:ascii="Times New Roman" w:hAnsi="Times New Roman" w:cs="Times New Roman"/>
          <w:sz w:val="30"/>
          <w:szCs w:val="30"/>
          <w:lang w:val="ru-RU"/>
        </w:rPr>
      </w:pPr>
      <w:r w:rsidRPr="004F4D3D">
        <w:rPr>
          <w:rFonts w:ascii="Times New Roman" w:hAnsi="Times New Roman" w:cs="Times New Roman"/>
          <w:sz w:val="30"/>
          <w:szCs w:val="30"/>
        </w:rPr>
        <w:t>у межах заканадаўства захоўваць тайну асабіста даверанай інфармацыі;</w:t>
      </w:r>
    </w:p>
    <w:p w14:paraId="31AC6CA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садзейнічаць стварэнню пазітыўных узаемаадносін у калектыве навучэнцаў і педагагічным калектыве;</w:t>
      </w:r>
    </w:p>
    <w:p w14:paraId="3ED098D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выконваць этычныя прынцыпы і нормы ў медыяпрасторы;</w:t>
      </w:r>
    </w:p>
    <w:p w14:paraId="6385132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знешнім выглядам, паводзінамі, культурай зносін адпавядаць статусу педагагічнага работніка.</w:t>
      </w:r>
    </w:p>
    <w:p w14:paraId="033B9F5A" w14:textId="3634778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7</w:t>
      </w:r>
      <w:r w:rsidRPr="004F4D3D">
        <w:rPr>
          <w:rFonts w:ascii="Times New Roman" w:hAnsi="Times New Roman" w:cs="Times New Roman"/>
          <w:sz w:val="30"/>
          <w:szCs w:val="30"/>
        </w:rPr>
        <w:t xml:space="preserve">. Педагагічныя работнікі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не маюць права аказваць платныя кансультацыйныя паслугі па асобных вучэбных прадметах, модулях, тэмах, у тым ліку дапамогу ў падрыхтоўцы да ўступных іспытаў (рэпетытарства), навучэнцам, калі гэта прыводзіць да канфлікту інтарэсаў педагагічнага работніка.</w:t>
      </w:r>
    </w:p>
    <w:p w14:paraId="215CE250" w14:textId="471093E4"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18</w:t>
      </w:r>
      <w:r w:rsidR="004C7720" w:rsidRPr="004F4D3D">
        <w:rPr>
          <w:rFonts w:ascii="Times New Roman" w:hAnsi="Times New Roman" w:cs="Times New Roman"/>
          <w:sz w:val="30"/>
          <w:szCs w:val="30"/>
        </w:rPr>
        <w:t xml:space="preserve">. Педагагічным работнікам </w:t>
      </w:r>
      <w:r w:rsidR="009644EC" w:rsidRPr="004F4D3D">
        <w:rPr>
          <w:rFonts w:ascii="Times New Roman" w:hAnsi="Times New Roman" w:cs="Times New Roman"/>
          <w:sz w:val="30"/>
          <w:szCs w:val="30"/>
        </w:rPr>
        <w:t xml:space="preserve">Установы </w:t>
      </w:r>
      <w:r w:rsidR="004C7720" w:rsidRPr="004F4D3D">
        <w:rPr>
          <w:rFonts w:ascii="Times New Roman" w:hAnsi="Times New Roman" w:cs="Times New Roman"/>
          <w:sz w:val="30"/>
          <w:szCs w:val="30"/>
        </w:rPr>
        <w:t>забараняецца выкарыстоўваць адукацыйны і выхаваўчы працэсы ў палітычных мэтах або для пабуджэння навучэнцаў да дзеянняў, якія супярэчаць Канстытуцыі Рэспублікі Беларусь і актам заканадаўства.</w:t>
      </w:r>
    </w:p>
    <w:p w14:paraId="0362EDC3" w14:textId="0308CE32"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19</w:t>
      </w:r>
      <w:r w:rsidR="004C7720" w:rsidRPr="004F4D3D">
        <w:rPr>
          <w:rFonts w:ascii="Times New Roman" w:hAnsi="Times New Roman" w:cs="Times New Roman"/>
          <w:sz w:val="30"/>
          <w:szCs w:val="30"/>
        </w:rPr>
        <w:t xml:space="preserve">. Навучэнцы </w:t>
      </w:r>
      <w:r w:rsidR="009644EC" w:rsidRPr="004F4D3D">
        <w:rPr>
          <w:rFonts w:ascii="Times New Roman" w:hAnsi="Times New Roman" w:cs="Times New Roman"/>
          <w:sz w:val="30"/>
          <w:szCs w:val="30"/>
        </w:rPr>
        <w:t xml:space="preserve">Установы </w:t>
      </w:r>
      <w:r w:rsidR="004C7720" w:rsidRPr="004F4D3D">
        <w:rPr>
          <w:rFonts w:ascii="Times New Roman" w:hAnsi="Times New Roman" w:cs="Times New Roman"/>
          <w:sz w:val="30"/>
          <w:szCs w:val="30"/>
        </w:rPr>
        <w:t>маюць права на:</w:t>
      </w:r>
    </w:p>
    <w:p w14:paraId="0547FC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атрыманне адукацыі ў адпаведнасці з адукацыйнымі праграмамі агульнай сярэдняй адукацыі;</w:t>
      </w:r>
    </w:p>
    <w:p w14:paraId="359C562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спецыяльных умоў для атрымання адукацыі з улікам асаблівасцей іх псіхафізічнага развіцця, стану здароўя і пазнавальных магчымасцей;</w:t>
      </w:r>
    </w:p>
    <w:p w14:paraId="49A13C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атрыманне дадатковай адукацыі дзяцей і моладзі ў адпаведнасці з Кодэксам Рэспублікі Беларусь аб адукацыі і ў парадку, які вызначаецца Палажэннем аб установе дадатковай адукацыі дзяцей і моладзі, зацверджаным пастановай Міністэрства адукацыі Рэспублікі Беларусь ад 25 ліпеня 2011 г. № 149;</w:t>
      </w:r>
    </w:p>
    <w:p w14:paraId="4988C50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павагу сваёй чалавечай годнасці, абарону ад фізічнага і (або) псіхічнага гвалту, жорсткага, грубага або абразлівага абыходжання, знявагі;</w:t>
      </w:r>
    </w:p>
    <w:p w14:paraId="1EFBEB1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ахову жыцця і здароўя падчас адукацыйнага і выхаваўчага працэсаў;</w:t>
      </w:r>
    </w:p>
    <w:p w14:paraId="4175F498"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карыстанне падручнікамі (вучэбнымі дапаможнікамі) у адпаведнасці з заканадаўствам;</w:t>
      </w:r>
    </w:p>
    <w:p w14:paraId="65354A00" w14:textId="15143766"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бясплатнае карыстанне бібліятэкай, вучэбнай і фізкультурна-спартыўнай базай </w:t>
      </w:r>
      <w:r w:rsidR="00192B70"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4864D996" w14:textId="20CF4F7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удзел у кіраванні </w:t>
      </w:r>
      <w:r w:rsidR="00192B70" w:rsidRPr="004F4D3D">
        <w:rPr>
          <w:rFonts w:ascii="Times New Roman" w:hAnsi="Times New Roman" w:cs="Times New Roman"/>
          <w:sz w:val="30"/>
          <w:szCs w:val="30"/>
          <w:lang w:val="ru-RU"/>
        </w:rPr>
        <w:t>У</w:t>
      </w:r>
      <w:r w:rsidR="00192B70" w:rsidRPr="004F4D3D">
        <w:rPr>
          <w:rFonts w:ascii="Times New Roman" w:hAnsi="Times New Roman" w:cs="Times New Roman"/>
          <w:sz w:val="30"/>
          <w:szCs w:val="30"/>
        </w:rPr>
        <w:t>становай</w:t>
      </w:r>
      <w:r w:rsidRPr="004F4D3D">
        <w:rPr>
          <w:rFonts w:ascii="Times New Roman" w:hAnsi="Times New Roman" w:cs="Times New Roman"/>
          <w:sz w:val="30"/>
          <w:szCs w:val="30"/>
        </w:rPr>
        <w:t>;</w:t>
      </w:r>
    </w:p>
    <w:p w14:paraId="5FFC256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адпачынак на перапынках, аздараўленне падчас канікулаў;</w:t>
      </w:r>
    </w:p>
    <w:p w14:paraId="6734FA4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спрыяльных умоў для самаадукацыі;</w:t>
      </w:r>
    </w:p>
    <w:p w14:paraId="76723F4B"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аб'ектыўную ацэнку вынікаў вучэбнай дзейнасці;</w:t>
      </w:r>
    </w:p>
    <w:p w14:paraId="17F327B8" w14:textId="3CE9BA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захаванне месца ва </w:t>
      </w:r>
      <w:r w:rsidR="00192B70" w:rsidRPr="004F4D3D">
        <w:rPr>
          <w:rFonts w:ascii="Times New Roman" w:hAnsi="Times New Roman" w:cs="Times New Roman"/>
          <w:sz w:val="30"/>
          <w:szCs w:val="30"/>
        </w:rPr>
        <w:t>Ус</w:t>
      </w:r>
      <w:proofErr w:type="spellStart"/>
      <w:r w:rsidR="00192B70" w:rsidRPr="004F4D3D">
        <w:rPr>
          <w:rFonts w:ascii="Times New Roman" w:hAnsi="Times New Roman" w:cs="Times New Roman"/>
          <w:sz w:val="30"/>
          <w:szCs w:val="30"/>
          <w:lang w:val="ru-RU"/>
        </w:rPr>
        <w:t>танове</w:t>
      </w:r>
      <w:proofErr w:type="spellEnd"/>
      <w:r w:rsidRPr="004F4D3D">
        <w:rPr>
          <w:rFonts w:ascii="Times New Roman" w:hAnsi="Times New Roman" w:cs="Times New Roman"/>
          <w:sz w:val="30"/>
          <w:szCs w:val="30"/>
        </w:rPr>
        <w:t xml:space="preserve"> ў выпадку накіравання для навучання і лячэння ў санаторную школу-інтэрнат;</w:t>
      </w:r>
    </w:p>
    <w:p w14:paraId="664780E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вывучэнне зместу вучэбнага прадмета “Фізічная культура і здароўе” ў адпаведнасці з групай здароўя;</w:t>
      </w:r>
    </w:p>
    <w:p w14:paraId="60290D8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наведванне стымулюючых і (або) падтрымліваючых заняткаў;</w:t>
      </w:r>
    </w:p>
    <w:p w14:paraId="21FA1984" w14:textId="7C8528B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выбар факультатыўных заняткаў у межах устаноўленай вучэбным планам </w:t>
      </w:r>
      <w:r w:rsidR="00192B70" w:rsidRPr="004F4D3D">
        <w:rPr>
          <w:rFonts w:ascii="Times New Roman" w:hAnsi="Times New Roman" w:cs="Times New Roman"/>
          <w:sz w:val="30"/>
          <w:szCs w:val="30"/>
        </w:rPr>
        <w:t>Установы</w:t>
      </w:r>
      <w:r w:rsidRPr="004F4D3D">
        <w:rPr>
          <w:rFonts w:ascii="Times New Roman" w:hAnsi="Times New Roman" w:cs="Times New Roman"/>
          <w:sz w:val="30"/>
          <w:szCs w:val="30"/>
        </w:rPr>
        <w:t xml:space="preserve"> колькасці гадзін факультатыўных заняткаў і з улікам максімальнага дапушчальнага аб'ёму вучэбнай нагрузкі на аднаго навучэнца на тыдзень, устаноўленай спецыфічнымі санітарна-эпідэміялагічнымі патрабаваннямі да ўтрымання і эксплуатацыі ўстаноў адукацыі;</w:t>
      </w:r>
    </w:p>
    <w:p w14:paraId="12B1AC61" w14:textId="4BB0BCB5"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вывучэнне асобных вучэбных прадметаў на павышаным узроўні ў адпаведнасці з вучэбным планам </w:t>
      </w:r>
      <w:r w:rsidR="00192B70"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2F8A727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атрыманне харчавання ў парадку, вызначаным заканадаўствам;</w:t>
      </w:r>
    </w:p>
    <w:p w14:paraId="6D55D961"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алімпіядах, конкурсах, турнірах, канферэнцыях і іншых адукацыйных мерапрыемствах, спартыўна-масавых, фізкультурна-аздараўленчых, іншых мерапрыемствах;</w:t>
      </w:r>
    </w:p>
    <w:p w14:paraId="1181472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заахвочванне да поспехаў у вучэбнай, спартыўна-масавай, грамадскай, навуковай дзейнасці, а таксама ў адукацыйных мерапрыемствах;</w:t>
      </w:r>
    </w:p>
    <w:p w14:paraId="2792EEF2"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атрыманне сацыяльна-педагагічнай падтрымкі і псіхалагічнай дапамогі;</w:t>
      </w:r>
    </w:p>
    <w:p w14:paraId="4AE57C9A" w14:textId="78C53AB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маладзёжных і іншых грамадскіх аб'яднаннях, дзейнасць якіх не супярэчыць заканадаўству;</w:t>
      </w:r>
    </w:p>
    <w:p w14:paraId="60E9ECBF" w14:textId="1B8E6526"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удзел у органах вучнёўскага самакіравання ва </w:t>
      </w:r>
      <w:r w:rsidR="00192B70" w:rsidRPr="004F4D3D">
        <w:rPr>
          <w:rFonts w:ascii="Times New Roman" w:hAnsi="Times New Roman" w:cs="Times New Roman"/>
          <w:sz w:val="30"/>
          <w:szCs w:val="30"/>
          <w:lang w:val="ru-RU"/>
        </w:rPr>
        <w:t>У</w:t>
      </w:r>
      <w:r w:rsidRPr="004F4D3D">
        <w:rPr>
          <w:rFonts w:ascii="Times New Roman" w:hAnsi="Times New Roman" w:cs="Times New Roman"/>
          <w:sz w:val="30"/>
          <w:szCs w:val="30"/>
        </w:rPr>
        <w:t>станове;</w:t>
      </w:r>
    </w:p>
    <w:p w14:paraId="092C3C3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абарону ад любых супрацьпраўных замахаў.</w:t>
      </w:r>
    </w:p>
    <w:p w14:paraId="010E17B8" w14:textId="05C0C4B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rPr>
        <w:t>0</w:t>
      </w:r>
      <w:r w:rsidRPr="004F4D3D">
        <w:rPr>
          <w:rFonts w:ascii="Times New Roman" w:hAnsi="Times New Roman" w:cs="Times New Roman"/>
          <w:sz w:val="30"/>
          <w:szCs w:val="30"/>
        </w:rPr>
        <w:t xml:space="preserve">. Навучэнцы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абавязаны:</w:t>
      </w:r>
    </w:p>
    <w:p w14:paraId="14B0A13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праяўляць ветлівасць і добразычлівасць у зносінах з настаўнікамі, іншымі ўдзельнікамі адукацыйнага працэсу, быць сумленнымі і шчырымі;</w:t>
      </w:r>
    </w:p>
    <w:p w14:paraId="5726B897" w14:textId="318316D1"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актыўна ўдзельнічаць у грамадскім жыцці </w:t>
      </w:r>
      <w:r w:rsidR="002F5538"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038461D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добрасумленна вучыцца, імкнуцца да якаснага авалодання ведамі, уменнямі, навыкамі, самавыхавання, развіцця сваіх здольнасцей;</w:t>
      </w:r>
    </w:p>
    <w:p w14:paraId="08AB5E1D"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добрасумленна і адказна ставіцца да засваення зместу адукацыйных праграм, праграм выхавання</w:t>
      </w:r>
      <w:r w:rsidRPr="004F4D3D">
        <w:rPr>
          <w:rFonts w:ascii="Times New Roman" w:hAnsi="Times New Roman" w:cs="Times New Roman"/>
          <w:sz w:val="30"/>
          <w:szCs w:val="30"/>
        </w:rPr>
        <w:t>;</w:t>
      </w:r>
    </w:p>
    <w:p w14:paraId="3146378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паважліва ставіцца да членаў сваёй сям'і, настаўнікаў, навучэнцаў і іншых удзельнікаў адукацыйнага працэсу;</w:t>
      </w:r>
    </w:p>
    <w:p w14:paraId="6DCE253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выконваць патрабаванні настаўнікаў і бацькоў па выкарыстанні прылад сувязі і відэазапісу, інтэрнэт-сувязі, выконваць правілы паводзін у інтэрнэт-прасторы;</w:t>
      </w:r>
    </w:p>
    <w:p w14:paraId="1875A42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падтрымліваць парадак на сваім працоўным месцы;</w:t>
      </w:r>
    </w:p>
    <w:p w14:paraId="7426BCB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клапаціцца аб сваім здароўі і здароўі іншых удзельнікаў адукацыйнага працэсу, паважліва ставіцца да іх нацыянальных і рэлігійных пачуццяў;</w:t>
      </w:r>
    </w:p>
    <w:p w14:paraId="0D237954" w14:textId="16146B3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беражліва адносіцца да маёмасці </w:t>
      </w:r>
      <w:r w:rsidR="00192B70" w:rsidRPr="004F4D3D">
        <w:rPr>
          <w:rFonts w:ascii="Times New Roman" w:hAnsi="Times New Roman" w:cs="Times New Roman"/>
          <w:sz w:val="30"/>
          <w:szCs w:val="30"/>
        </w:rPr>
        <w:t>Установы</w:t>
      </w:r>
      <w:r w:rsidRPr="004F4D3D">
        <w:rPr>
          <w:rFonts w:ascii="Times New Roman" w:hAnsi="Times New Roman" w:cs="Times New Roman"/>
          <w:sz w:val="30"/>
          <w:szCs w:val="30"/>
        </w:rPr>
        <w:t xml:space="preserve">, падтрымліваць чысціню і парадак ва </w:t>
      </w:r>
      <w:r w:rsidR="00192B70" w:rsidRPr="004F4D3D">
        <w:rPr>
          <w:rFonts w:ascii="Times New Roman" w:hAnsi="Times New Roman" w:cs="Times New Roman"/>
          <w:sz w:val="30"/>
          <w:szCs w:val="30"/>
        </w:rPr>
        <w:t>У</w:t>
      </w:r>
      <w:r w:rsidRPr="004F4D3D">
        <w:rPr>
          <w:rFonts w:ascii="Times New Roman" w:hAnsi="Times New Roman" w:cs="Times New Roman"/>
          <w:sz w:val="30"/>
          <w:szCs w:val="30"/>
        </w:rPr>
        <w:t>станове і на яе тэрыторыі.</w:t>
      </w:r>
    </w:p>
    <w:p w14:paraId="24F236E7" w14:textId="2C92802A" w:rsidR="004C7720" w:rsidRPr="004F4D3D" w:rsidRDefault="009644EC"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lang w:val="ru-RU"/>
        </w:rPr>
        <w:t>1</w:t>
      </w:r>
      <w:r w:rsidR="004C7720" w:rsidRPr="004F4D3D">
        <w:rPr>
          <w:rFonts w:ascii="Times New Roman" w:hAnsi="Times New Roman" w:cs="Times New Roman"/>
          <w:sz w:val="30"/>
          <w:szCs w:val="30"/>
        </w:rPr>
        <w:t xml:space="preserve">. Законныя прадстаўнікі непаўналетніх навучэнцаў </w:t>
      </w:r>
      <w:r w:rsidRPr="004F4D3D">
        <w:rPr>
          <w:rFonts w:ascii="Times New Roman" w:hAnsi="Times New Roman" w:cs="Times New Roman"/>
          <w:sz w:val="30"/>
          <w:szCs w:val="30"/>
        </w:rPr>
        <w:t xml:space="preserve">Установы </w:t>
      </w:r>
      <w:r w:rsidR="004C7720" w:rsidRPr="004F4D3D">
        <w:rPr>
          <w:rFonts w:ascii="Times New Roman" w:hAnsi="Times New Roman" w:cs="Times New Roman"/>
          <w:sz w:val="30"/>
          <w:szCs w:val="30"/>
        </w:rPr>
        <w:t>маюць права на:</w:t>
      </w:r>
    </w:p>
    <w:p w14:paraId="7B30F5E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азнаямленне з пасведчаннем аб дзяржаўнай рэгістрацыі, устаноўчым дакументам, інфармацыяй аб наяўнасці ліцэнзіі на адукацыйную дзейнасць, сертыфікатамі аб дзяржаўнай акрэдытацыі, правіламі ўнутранага распарадку для навучэнцаў, правіламі ўнутранага распарадку ў інтэрнатах (пры наяўнасці), іншымі лакальнымі прававымі актамі, якія змяшчаюць правы і абавязкі навучэнцаў, законных прадстаўнікоў непаўналетніх навучэнцаў, а таксама з вучэбна-праграмнай дакументацыяй; </w:t>
      </w:r>
    </w:p>
    <w:p w14:paraId="2056DC1D" w14:textId="647CB7A6"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атрыманне інфармацыі аб ходзе і змесце адукацыйнага працэсу, метадах навучання і выхавання, выніках вучэбнай дзейнасці навучэнцаў у парадку, які вызначаецца кіраўніком </w:t>
      </w:r>
      <w:r w:rsidR="00192B70"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з удзелам органа самакіравання, у які ўваходзяць асобы з ліку законных прадстаўнікоў непаўналетніх навучэнцаў.</w:t>
      </w:r>
    </w:p>
    <w:p w14:paraId="3F4710BD" w14:textId="6DDEBAB6"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lang w:val="ru-RU"/>
        </w:rPr>
        <w:t>2</w:t>
      </w:r>
      <w:r w:rsidRPr="004F4D3D">
        <w:rPr>
          <w:rFonts w:ascii="Times New Roman" w:hAnsi="Times New Roman" w:cs="Times New Roman"/>
          <w:sz w:val="30"/>
          <w:szCs w:val="30"/>
        </w:rPr>
        <w:t xml:space="preserve">. Законныя прадстаўнікі непаўналетніх навучэнцаў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абавязаны:</w:t>
      </w:r>
    </w:p>
    <w:p w14:paraId="2459F216" w14:textId="724FBB5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забяспечваць умовы для атрымання адукацыі і развіцця навучэнцаў;</w:t>
      </w:r>
    </w:p>
    <w:p w14:paraId="29A8FE26" w14:textId="66E01B71" w:rsidR="004C7720" w:rsidRPr="004F4D3D" w:rsidRDefault="004C7720" w:rsidP="004C7720">
      <w:pPr>
        <w:spacing w:after="0" w:line="240" w:lineRule="auto"/>
        <w:ind w:firstLine="708"/>
        <w:jc w:val="both"/>
        <w:rPr>
          <w:rFonts w:ascii="Times New Roman" w:hAnsi="Times New Roman" w:cs="Times New Roman"/>
          <w:strike/>
          <w:sz w:val="30"/>
          <w:szCs w:val="30"/>
        </w:rPr>
      </w:pPr>
      <w:r w:rsidRPr="004F4D3D">
        <w:rPr>
          <w:rFonts w:ascii="Times New Roman" w:hAnsi="Times New Roman" w:cs="Times New Roman"/>
          <w:sz w:val="30"/>
          <w:szCs w:val="30"/>
        </w:rPr>
        <w:lastRenderedPageBreak/>
        <w:t>ствараць умовы, неабходныя для вучобы, сацыялізацыі, умацавання здароўя, самаразвіцця і самарэалізацыі асобы дзіцяці</w:t>
      </w:r>
      <w:r w:rsidR="00C17E54" w:rsidRPr="004F4D3D">
        <w:rPr>
          <w:rFonts w:ascii="Times New Roman" w:hAnsi="Times New Roman" w:cs="Times New Roman"/>
          <w:sz w:val="30"/>
          <w:szCs w:val="30"/>
        </w:rPr>
        <w:t>;</w:t>
      </w:r>
    </w:p>
    <w:p w14:paraId="2C439DEB"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паважаць гонар і годнасць іншых удзельнікаў адукацыйнага працэсу;</w:t>
      </w:r>
    </w:p>
    <w:p w14:paraId="390E02E8" w14:textId="532653A3"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забяспечваць выкананне навучэнцамі, законнымі прадстаўнікамі якіх яны з'яўляюцца, патрабаванняў устаноўчых дакументаў, правіл унутранага распарадку для навучэнцаў</w:t>
      </w:r>
      <w:r w:rsidRPr="005A0FFF">
        <w:rPr>
          <w:rFonts w:ascii="Times New Roman" w:hAnsi="Times New Roman" w:cs="Times New Roman"/>
          <w:sz w:val="30"/>
          <w:szCs w:val="30"/>
        </w:rPr>
        <w:t>;</w:t>
      </w:r>
    </w:p>
    <w:p w14:paraId="69926382"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пазбягаць канфліктаў ва ўзаемаадносінах з настаўнікамі, іншымі бацькамі, праяўляць добразычлівасць, ветлівасць і тактоўнасць;</w:t>
      </w:r>
    </w:p>
    <w:p w14:paraId="30005B4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падтрымліваць з удзельнікамі адукацыйнага працэсу канструктыўныя і даверлівыя адносіны, узаемадзейнічаць з настаўнікамі па пытаннях выхавання і навучання дзяцей;</w:t>
      </w:r>
    </w:p>
    <w:p w14:paraId="18BA7F9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садзейнічаць стварэнню пазітыўных узаемаадносін у калектыве навучэнцаў і бацькоўскай супольнасці;</w:t>
      </w:r>
    </w:p>
    <w:p w14:paraId="45BDCB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прытрымлівацца этычных прынцыпаў і правіл паводзін, у тым ліку ў інтэрнэт-прасторы, паважліва ставіцца да нацыянальных і рэлігійных пачуццяў удзельнікаў адукацыйнага працэсу;</w:t>
      </w:r>
    </w:p>
    <w:p w14:paraId="1D229919" w14:textId="4F92020A"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знешнім выглядам, паводзінамі, культурай зносін быць станоўчым прыкладам для свайго дзіцяці.</w:t>
      </w:r>
    </w:p>
    <w:p w14:paraId="10BB58AF" w14:textId="6105EC9A" w:rsidR="00012185" w:rsidRPr="004F4D3D" w:rsidRDefault="004C7720" w:rsidP="004C7720">
      <w:pPr>
        <w:spacing w:after="0" w:line="240" w:lineRule="auto"/>
        <w:ind w:firstLine="708"/>
        <w:jc w:val="both"/>
        <w:rPr>
          <w:rStyle w:val="rynqvb"/>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rPr>
        <w:t>3</w:t>
      </w:r>
      <w:r w:rsidRPr="004F4D3D">
        <w:rPr>
          <w:rFonts w:ascii="Times New Roman" w:hAnsi="Times New Roman" w:cs="Times New Roman"/>
          <w:sz w:val="30"/>
          <w:szCs w:val="30"/>
        </w:rPr>
        <w:t xml:space="preserve">. </w:t>
      </w:r>
      <w:r w:rsidRPr="004F4D3D">
        <w:rPr>
          <w:rStyle w:val="rynqvb"/>
          <w:rFonts w:ascii="Times New Roman" w:hAnsi="Times New Roman" w:cs="Times New Roman"/>
          <w:sz w:val="30"/>
          <w:szCs w:val="30"/>
        </w:rPr>
        <w:t xml:space="preserve">Меры дысцыплінарнай адказнасці, умовы і парадак іх прымянення ў адносінах да навучэнцаў </w:t>
      </w:r>
      <w:r w:rsidR="009644EC" w:rsidRPr="004F4D3D">
        <w:rPr>
          <w:rStyle w:val="rynqvb"/>
          <w:rFonts w:ascii="Times New Roman" w:hAnsi="Times New Roman" w:cs="Times New Roman"/>
          <w:sz w:val="30"/>
          <w:szCs w:val="30"/>
        </w:rPr>
        <w:t xml:space="preserve">Установы </w:t>
      </w:r>
      <w:r w:rsidR="006B489A" w:rsidRPr="004F4D3D">
        <w:rPr>
          <w:rStyle w:val="rynqvb"/>
          <w:rFonts w:ascii="Times New Roman" w:hAnsi="Times New Roman" w:cs="Times New Roman"/>
          <w:iCs/>
          <w:sz w:val="30"/>
          <w:szCs w:val="30"/>
        </w:rPr>
        <w:t>вызначаюцца згодна з</w:t>
      </w:r>
      <w:r w:rsidR="006B489A" w:rsidRPr="004F4D3D">
        <w:rPr>
          <w:rStyle w:val="rynqvb"/>
          <w:rFonts w:ascii="Times New Roman" w:hAnsi="Times New Roman" w:cs="Times New Roman"/>
          <w:sz w:val="30"/>
          <w:szCs w:val="30"/>
        </w:rPr>
        <w:t xml:space="preserve"> </w:t>
      </w:r>
      <w:r w:rsidRPr="004F4D3D">
        <w:rPr>
          <w:rStyle w:val="rynqvb"/>
          <w:rFonts w:ascii="Times New Roman" w:hAnsi="Times New Roman" w:cs="Times New Roman"/>
          <w:sz w:val="30"/>
          <w:szCs w:val="30"/>
        </w:rPr>
        <w:t>Кодэксам Рэспублікі Беларусь аб адукацыі</w:t>
      </w:r>
      <w:r w:rsidR="00012185" w:rsidRPr="004F4D3D">
        <w:rPr>
          <w:rStyle w:val="rynqvb"/>
          <w:rFonts w:ascii="Times New Roman" w:hAnsi="Times New Roman" w:cs="Times New Roman"/>
          <w:sz w:val="30"/>
          <w:szCs w:val="30"/>
        </w:rPr>
        <w:t>.</w:t>
      </w:r>
    </w:p>
    <w:p w14:paraId="3B52C249" w14:textId="77777777" w:rsidR="00E64697" w:rsidRPr="004F4D3D" w:rsidRDefault="00E64697" w:rsidP="004C7720">
      <w:pPr>
        <w:spacing w:after="0" w:line="240" w:lineRule="auto"/>
        <w:ind w:firstLine="708"/>
        <w:jc w:val="both"/>
        <w:rPr>
          <w:rFonts w:ascii="Times New Roman" w:hAnsi="Times New Roman" w:cs="Times New Roman"/>
          <w:sz w:val="30"/>
          <w:szCs w:val="30"/>
        </w:rPr>
      </w:pPr>
    </w:p>
    <w:p w14:paraId="2E8E6CCF" w14:textId="5B08FC06" w:rsidR="00DE7EE7" w:rsidRPr="004F4D3D" w:rsidRDefault="00DE7EE7" w:rsidP="00DE7EE7">
      <w:pPr>
        <w:pStyle w:val="p-normal"/>
        <w:shd w:val="clear" w:color="auto" w:fill="FFFFFF"/>
        <w:spacing w:before="0" w:beforeAutospacing="0" w:after="0" w:afterAutospacing="0"/>
        <w:ind w:firstLine="709"/>
        <w:jc w:val="both"/>
        <w:rPr>
          <w:rStyle w:val="rynqvb"/>
          <w:strike/>
        </w:rPr>
      </w:pPr>
      <w:r w:rsidRPr="004F4D3D">
        <w:t xml:space="preserve"> </w:t>
      </w:r>
    </w:p>
    <w:sectPr w:rsidR="00DE7EE7" w:rsidRPr="004F4D3D" w:rsidSect="00A05C3B">
      <w:headerReference w:type="default" r:id="rId8"/>
      <w:pgSz w:w="11906" w:h="16838"/>
      <w:pgMar w:top="709" w:right="567" w:bottom="56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14F1A" w14:textId="77777777" w:rsidR="005928F9" w:rsidRDefault="005928F9" w:rsidP="00A33CE3">
      <w:pPr>
        <w:spacing w:after="0" w:line="240" w:lineRule="auto"/>
      </w:pPr>
      <w:r>
        <w:separator/>
      </w:r>
    </w:p>
  </w:endnote>
  <w:endnote w:type="continuationSeparator" w:id="0">
    <w:p w14:paraId="5D172C3F" w14:textId="77777777" w:rsidR="005928F9" w:rsidRDefault="005928F9" w:rsidP="00A3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F5657" w14:textId="77777777" w:rsidR="005928F9" w:rsidRDefault="005928F9" w:rsidP="00A33CE3">
      <w:pPr>
        <w:spacing w:after="0" w:line="240" w:lineRule="auto"/>
      </w:pPr>
      <w:r>
        <w:separator/>
      </w:r>
    </w:p>
  </w:footnote>
  <w:footnote w:type="continuationSeparator" w:id="0">
    <w:p w14:paraId="74B37825" w14:textId="77777777" w:rsidR="005928F9" w:rsidRDefault="005928F9" w:rsidP="00A33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36382"/>
      <w:docPartObj>
        <w:docPartGallery w:val="Page Numbers (Top of Page)"/>
        <w:docPartUnique/>
      </w:docPartObj>
    </w:sdtPr>
    <w:sdtEndPr>
      <w:rPr>
        <w:rFonts w:ascii="Times New Roman" w:hAnsi="Times New Roman" w:cs="Times New Roman"/>
        <w:sz w:val="24"/>
        <w:szCs w:val="24"/>
      </w:rPr>
    </w:sdtEndPr>
    <w:sdtContent>
      <w:p w14:paraId="7ED320D1" w14:textId="77777777" w:rsidR="00343178" w:rsidRDefault="00FD0155">
        <w:pPr>
          <w:pStyle w:val="a3"/>
          <w:jc w:val="center"/>
          <w:rPr>
            <w:rFonts w:ascii="Times New Roman" w:hAnsi="Times New Roman" w:cs="Times New Roman"/>
            <w:sz w:val="24"/>
            <w:szCs w:val="24"/>
            <w:lang w:val="ru-RU"/>
          </w:rPr>
        </w:pPr>
        <w:r w:rsidRPr="00343178">
          <w:rPr>
            <w:rFonts w:ascii="Times New Roman" w:hAnsi="Times New Roman" w:cs="Times New Roman"/>
            <w:sz w:val="24"/>
            <w:szCs w:val="24"/>
          </w:rPr>
          <w:fldChar w:fldCharType="begin"/>
        </w:r>
        <w:r w:rsidRPr="00343178">
          <w:rPr>
            <w:rFonts w:ascii="Times New Roman" w:hAnsi="Times New Roman" w:cs="Times New Roman"/>
            <w:sz w:val="24"/>
            <w:szCs w:val="24"/>
          </w:rPr>
          <w:instrText>PAGE   \* MERGEFORMAT</w:instrText>
        </w:r>
        <w:r w:rsidRPr="00343178">
          <w:rPr>
            <w:rFonts w:ascii="Times New Roman" w:hAnsi="Times New Roman" w:cs="Times New Roman"/>
            <w:sz w:val="24"/>
            <w:szCs w:val="24"/>
          </w:rPr>
          <w:fldChar w:fldCharType="separate"/>
        </w:r>
        <w:r w:rsidR="00FA085B">
          <w:rPr>
            <w:rFonts w:ascii="Times New Roman" w:hAnsi="Times New Roman" w:cs="Times New Roman"/>
            <w:noProof/>
            <w:sz w:val="24"/>
            <w:szCs w:val="24"/>
          </w:rPr>
          <w:t>8</w:t>
        </w:r>
        <w:r w:rsidRPr="00343178">
          <w:rPr>
            <w:rFonts w:ascii="Times New Roman" w:hAnsi="Times New Roman" w:cs="Times New Roman"/>
            <w:sz w:val="24"/>
            <w:szCs w:val="24"/>
          </w:rPr>
          <w:fldChar w:fldCharType="end"/>
        </w:r>
      </w:p>
      <w:p w14:paraId="7E45E9D8" w14:textId="049EFEF2" w:rsidR="00DB1244" w:rsidRPr="00343178" w:rsidRDefault="005928F9">
        <w:pPr>
          <w:pStyle w:val="a3"/>
          <w:jc w:val="center"/>
          <w:rPr>
            <w:rFonts w:ascii="Times New Roman" w:hAnsi="Times New Roman" w:cs="Times New Roman"/>
            <w:sz w:val="24"/>
            <w:szCs w:val="24"/>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59"/>
    <w:rsid w:val="0000159E"/>
    <w:rsid w:val="000030A2"/>
    <w:rsid w:val="00012092"/>
    <w:rsid w:val="00012185"/>
    <w:rsid w:val="000144ED"/>
    <w:rsid w:val="000205DB"/>
    <w:rsid w:val="00020E14"/>
    <w:rsid w:val="00022D9E"/>
    <w:rsid w:val="000261F7"/>
    <w:rsid w:val="00030AC9"/>
    <w:rsid w:val="00031058"/>
    <w:rsid w:val="000352AB"/>
    <w:rsid w:val="00044F66"/>
    <w:rsid w:val="00045C07"/>
    <w:rsid w:val="000477E5"/>
    <w:rsid w:val="000501C4"/>
    <w:rsid w:val="00050673"/>
    <w:rsid w:val="000541DB"/>
    <w:rsid w:val="000551FB"/>
    <w:rsid w:val="0005674A"/>
    <w:rsid w:val="00063349"/>
    <w:rsid w:val="000644F2"/>
    <w:rsid w:val="000676C6"/>
    <w:rsid w:val="00067CE2"/>
    <w:rsid w:val="0007480D"/>
    <w:rsid w:val="000877D5"/>
    <w:rsid w:val="000908CA"/>
    <w:rsid w:val="00095DF8"/>
    <w:rsid w:val="000A102B"/>
    <w:rsid w:val="000A1ED4"/>
    <w:rsid w:val="000B3A76"/>
    <w:rsid w:val="000B4848"/>
    <w:rsid w:val="000C27D2"/>
    <w:rsid w:val="000C3D59"/>
    <w:rsid w:val="000C5250"/>
    <w:rsid w:val="000C610E"/>
    <w:rsid w:val="000D1827"/>
    <w:rsid w:val="000D37E0"/>
    <w:rsid w:val="000D7E0D"/>
    <w:rsid w:val="000E0014"/>
    <w:rsid w:val="000E11E2"/>
    <w:rsid w:val="000E49E3"/>
    <w:rsid w:val="000E65F9"/>
    <w:rsid w:val="000F0388"/>
    <w:rsid w:val="0010426B"/>
    <w:rsid w:val="00115618"/>
    <w:rsid w:val="00137107"/>
    <w:rsid w:val="00137E56"/>
    <w:rsid w:val="00145A7E"/>
    <w:rsid w:val="00151087"/>
    <w:rsid w:val="00153FBF"/>
    <w:rsid w:val="00154F3E"/>
    <w:rsid w:val="00162F89"/>
    <w:rsid w:val="00163714"/>
    <w:rsid w:val="001663A9"/>
    <w:rsid w:val="0016646B"/>
    <w:rsid w:val="001722FC"/>
    <w:rsid w:val="00174354"/>
    <w:rsid w:val="0017627E"/>
    <w:rsid w:val="00180F57"/>
    <w:rsid w:val="00192B70"/>
    <w:rsid w:val="00193B2E"/>
    <w:rsid w:val="001962EC"/>
    <w:rsid w:val="001A1483"/>
    <w:rsid w:val="001B2C5C"/>
    <w:rsid w:val="001B3B01"/>
    <w:rsid w:val="001B44CD"/>
    <w:rsid w:val="001B54C4"/>
    <w:rsid w:val="001B7036"/>
    <w:rsid w:val="001C0FB0"/>
    <w:rsid w:val="001C4565"/>
    <w:rsid w:val="001D0026"/>
    <w:rsid w:val="001D0288"/>
    <w:rsid w:val="001D2463"/>
    <w:rsid w:val="001D4706"/>
    <w:rsid w:val="001D5E28"/>
    <w:rsid w:val="001E0BFB"/>
    <w:rsid w:val="001E1003"/>
    <w:rsid w:val="001E1408"/>
    <w:rsid w:val="001E3675"/>
    <w:rsid w:val="001E516B"/>
    <w:rsid w:val="001E6AF8"/>
    <w:rsid w:val="001F197F"/>
    <w:rsid w:val="001F450E"/>
    <w:rsid w:val="00200B96"/>
    <w:rsid w:val="002029C8"/>
    <w:rsid w:val="002035E4"/>
    <w:rsid w:val="002057BD"/>
    <w:rsid w:val="00213A76"/>
    <w:rsid w:val="00213B24"/>
    <w:rsid w:val="002202DA"/>
    <w:rsid w:val="0022668E"/>
    <w:rsid w:val="00227AA2"/>
    <w:rsid w:val="0023053A"/>
    <w:rsid w:val="002326C1"/>
    <w:rsid w:val="00233876"/>
    <w:rsid w:val="002344F8"/>
    <w:rsid w:val="002358BD"/>
    <w:rsid w:val="00236570"/>
    <w:rsid w:val="00242A95"/>
    <w:rsid w:val="0024328A"/>
    <w:rsid w:val="00244435"/>
    <w:rsid w:val="00246041"/>
    <w:rsid w:val="00250DAF"/>
    <w:rsid w:val="00261063"/>
    <w:rsid w:val="00262CBA"/>
    <w:rsid w:val="00263592"/>
    <w:rsid w:val="00264433"/>
    <w:rsid w:val="00266254"/>
    <w:rsid w:val="00266C11"/>
    <w:rsid w:val="002700F8"/>
    <w:rsid w:val="00273775"/>
    <w:rsid w:val="00273DAE"/>
    <w:rsid w:val="00275C7B"/>
    <w:rsid w:val="00285B9D"/>
    <w:rsid w:val="00291B1A"/>
    <w:rsid w:val="00292472"/>
    <w:rsid w:val="00292AEE"/>
    <w:rsid w:val="00292B18"/>
    <w:rsid w:val="00295584"/>
    <w:rsid w:val="002A23AD"/>
    <w:rsid w:val="002A24ED"/>
    <w:rsid w:val="002A354A"/>
    <w:rsid w:val="002A6AB0"/>
    <w:rsid w:val="002A75E7"/>
    <w:rsid w:val="002B1781"/>
    <w:rsid w:val="002B2EC3"/>
    <w:rsid w:val="002B4633"/>
    <w:rsid w:val="002B49CB"/>
    <w:rsid w:val="002B626D"/>
    <w:rsid w:val="002B6BE2"/>
    <w:rsid w:val="002C12A8"/>
    <w:rsid w:val="002C4C69"/>
    <w:rsid w:val="002C52D3"/>
    <w:rsid w:val="002D148D"/>
    <w:rsid w:val="002D43CC"/>
    <w:rsid w:val="002D4762"/>
    <w:rsid w:val="002D794D"/>
    <w:rsid w:val="002E2449"/>
    <w:rsid w:val="002E3D88"/>
    <w:rsid w:val="002E6337"/>
    <w:rsid w:val="002E67B7"/>
    <w:rsid w:val="002E6F4A"/>
    <w:rsid w:val="002F28B2"/>
    <w:rsid w:val="002F4384"/>
    <w:rsid w:val="002F4EB3"/>
    <w:rsid w:val="002F5538"/>
    <w:rsid w:val="002F7488"/>
    <w:rsid w:val="002F79E9"/>
    <w:rsid w:val="00304DCC"/>
    <w:rsid w:val="00304E60"/>
    <w:rsid w:val="0030760E"/>
    <w:rsid w:val="00313EAF"/>
    <w:rsid w:val="0031443C"/>
    <w:rsid w:val="003167D5"/>
    <w:rsid w:val="00317938"/>
    <w:rsid w:val="00320AF7"/>
    <w:rsid w:val="00323057"/>
    <w:rsid w:val="00324139"/>
    <w:rsid w:val="003260D6"/>
    <w:rsid w:val="0033094F"/>
    <w:rsid w:val="00331008"/>
    <w:rsid w:val="00332512"/>
    <w:rsid w:val="00343178"/>
    <w:rsid w:val="003519E4"/>
    <w:rsid w:val="00353850"/>
    <w:rsid w:val="00360540"/>
    <w:rsid w:val="00360C4F"/>
    <w:rsid w:val="003624E1"/>
    <w:rsid w:val="00364C65"/>
    <w:rsid w:val="00365E88"/>
    <w:rsid w:val="003676FD"/>
    <w:rsid w:val="00367A61"/>
    <w:rsid w:val="00371D6B"/>
    <w:rsid w:val="00374334"/>
    <w:rsid w:val="00375934"/>
    <w:rsid w:val="0038050A"/>
    <w:rsid w:val="00383318"/>
    <w:rsid w:val="00383D47"/>
    <w:rsid w:val="00383E2B"/>
    <w:rsid w:val="0038478D"/>
    <w:rsid w:val="003853C3"/>
    <w:rsid w:val="00390BCD"/>
    <w:rsid w:val="003A4306"/>
    <w:rsid w:val="003A560B"/>
    <w:rsid w:val="003A58CA"/>
    <w:rsid w:val="003B2FEF"/>
    <w:rsid w:val="003B6EC9"/>
    <w:rsid w:val="003C1E10"/>
    <w:rsid w:val="003C589D"/>
    <w:rsid w:val="003C5C0A"/>
    <w:rsid w:val="003D3515"/>
    <w:rsid w:val="003D6269"/>
    <w:rsid w:val="003D6395"/>
    <w:rsid w:val="003D6CAF"/>
    <w:rsid w:val="003D6CD5"/>
    <w:rsid w:val="003E427D"/>
    <w:rsid w:val="003E4A37"/>
    <w:rsid w:val="003F20B2"/>
    <w:rsid w:val="003F4F58"/>
    <w:rsid w:val="003F51B5"/>
    <w:rsid w:val="003F5B82"/>
    <w:rsid w:val="003F76F3"/>
    <w:rsid w:val="0040247E"/>
    <w:rsid w:val="00403996"/>
    <w:rsid w:val="00405D9F"/>
    <w:rsid w:val="00413188"/>
    <w:rsid w:val="004136B2"/>
    <w:rsid w:val="004139F6"/>
    <w:rsid w:val="00415B2D"/>
    <w:rsid w:val="00415C09"/>
    <w:rsid w:val="00421251"/>
    <w:rsid w:val="00433243"/>
    <w:rsid w:val="0043411C"/>
    <w:rsid w:val="0043530E"/>
    <w:rsid w:val="0043552F"/>
    <w:rsid w:val="0044465F"/>
    <w:rsid w:val="0044546A"/>
    <w:rsid w:val="00447620"/>
    <w:rsid w:val="00450DDE"/>
    <w:rsid w:val="00452C5E"/>
    <w:rsid w:val="00456B24"/>
    <w:rsid w:val="004600ED"/>
    <w:rsid w:val="00461B07"/>
    <w:rsid w:val="00462F7B"/>
    <w:rsid w:val="004729F7"/>
    <w:rsid w:val="0047371E"/>
    <w:rsid w:val="00473C97"/>
    <w:rsid w:val="00476AE7"/>
    <w:rsid w:val="00482257"/>
    <w:rsid w:val="004A0FDF"/>
    <w:rsid w:val="004A2C43"/>
    <w:rsid w:val="004A3B7D"/>
    <w:rsid w:val="004A3C27"/>
    <w:rsid w:val="004A7232"/>
    <w:rsid w:val="004B08ED"/>
    <w:rsid w:val="004B309B"/>
    <w:rsid w:val="004C7720"/>
    <w:rsid w:val="004D2389"/>
    <w:rsid w:val="004D6005"/>
    <w:rsid w:val="004E074E"/>
    <w:rsid w:val="004E290E"/>
    <w:rsid w:val="004E7F93"/>
    <w:rsid w:val="004F1E71"/>
    <w:rsid w:val="004F37EB"/>
    <w:rsid w:val="004F3CB6"/>
    <w:rsid w:val="004F49EE"/>
    <w:rsid w:val="004F4D3D"/>
    <w:rsid w:val="004F7BC6"/>
    <w:rsid w:val="00503730"/>
    <w:rsid w:val="005071B2"/>
    <w:rsid w:val="005120C9"/>
    <w:rsid w:val="0052317D"/>
    <w:rsid w:val="005254C4"/>
    <w:rsid w:val="00535313"/>
    <w:rsid w:val="00541518"/>
    <w:rsid w:val="00543F14"/>
    <w:rsid w:val="00547B76"/>
    <w:rsid w:val="00550460"/>
    <w:rsid w:val="00555CB8"/>
    <w:rsid w:val="0056300A"/>
    <w:rsid w:val="005679EC"/>
    <w:rsid w:val="005741DE"/>
    <w:rsid w:val="0057442D"/>
    <w:rsid w:val="005907ED"/>
    <w:rsid w:val="00592351"/>
    <w:rsid w:val="005928F9"/>
    <w:rsid w:val="00597D1B"/>
    <w:rsid w:val="005A0FFF"/>
    <w:rsid w:val="005A34A1"/>
    <w:rsid w:val="005A4F03"/>
    <w:rsid w:val="005A6DEE"/>
    <w:rsid w:val="005B0072"/>
    <w:rsid w:val="005B118B"/>
    <w:rsid w:val="005B29EE"/>
    <w:rsid w:val="005B5933"/>
    <w:rsid w:val="005C0215"/>
    <w:rsid w:val="005C07FF"/>
    <w:rsid w:val="005C08EC"/>
    <w:rsid w:val="005C143C"/>
    <w:rsid w:val="005C6F25"/>
    <w:rsid w:val="005C6FF5"/>
    <w:rsid w:val="005D1759"/>
    <w:rsid w:val="005E1AC5"/>
    <w:rsid w:val="005E3C1F"/>
    <w:rsid w:val="005F3C28"/>
    <w:rsid w:val="005F5A40"/>
    <w:rsid w:val="005F6497"/>
    <w:rsid w:val="00605030"/>
    <w:rsid w:val="006060FB"/>
    <w:rsid w:val="00606751"/>
    <w:rsid w:val="00607EF6"/>
    <w:rsid w:val="00615616"/>
    <w:rsid w:val="00617A09"/>
    <w:rsid w:val="00620F3E"/>
    <w:rsid w:val="00623BB6"/>
    <w:rsid w:val="006318C2"/>
    <w:rsid w:val="00632EF4"/>
    <w:rsid w:val="00634E1D"/>
    <w:rsid w:val="0063661E"/>
    <w:rsid w:val="00643502"/>
    <w:rsid w:val="006446E8"/>
    <w:rsid w:val="00651023"/>
    <w:rsid w:val="00654154"/>
    <w:rsid w:val="006542C6"/>
    <w:rsid w:val="00661CDF"/>
    <w:rsid w:val="00666D64"/>
    <w:rsid w:val="00666EAF"/>
    <w:rsid w:val="0067451D"/>
    <w:rsid w:val="00675747"/>
    <w:rsid w:val="00676E58"/>
    <w:rsid w:val="00680781"/>
    <w:rsid w:val="0068361E"/>
    <w:rsid w:val="00683656"/>
    <w:rsid w:val="00685AEA"/>
    <w:rsid w:val="00693A69"/>
    <w:rsid w:val="00696D82"/>
    <w:rsid w:val="006A0525"/>
    <w:rsid w:val="006A1DA2"/>
    <w:rsid w:val="006A5D43"/>
    <w:rsid w:val="006A7D5C"/>
    <w:rsid w:val="006B489A"/>
    <w:rsid w:val="006E1E1F"/>
    <w:rsid w:val="006E4618"/>
    <w:rsid w:val="006F4383"/>
    <w:rsid w:val="006F4467"/>
    <w:rsid w:val="006F580C"/>
    <w:rsid w:val="006F63A2"/>
    <w:rsid w:val="006F6D4F"/>
    <w:rsid w:val="006F6F11"/>
    <w:rsid w:val="006F73DB"/>
    <w:rsid w:val="00701CD4"/>
    <w:rsid w:val="00705748"/>
    <w:rsid w:val="00710C38"/>
    <w:rsid w:val="00714863"/>
    <w:rsid w:val="00716930"/>
    <w:rsid w:val="00717DE5"/>
    <w:rsid w:val="00721C65"/>
    <w:rsid w:val="00731518"/>
    <w:rsid w:val="00733A78"/>
    <w:rsid w:val="00734E57"/>
    <w:rsid w:val="00735902"/>
    <w:rsid w:val="00736094"/>
    <w:rsid w:val="00736700"/>
    <w:rsid w:val="00736CDE"/>
    <w:rsid w:val="007374F3"/>
    <w:rsid w:val="00740BAB"/>
    <w:rsid w:val="00741DC8"/>
    <w:rsid w:val="007446A2"/>
    <w:rsid w:val="00744C08"/>
    <w:rsid w:val="00745333"/>
    <w:rsid w:val="00746DE2"/>
    <w:rsid w:val="00757A65"/>
    <w:rsid w:val="007623BD"/>
    <w:rsid w:val="00763354"/>
    <w:rsid w:val="007700DF"/>
    <w:rsid w:val="007712D5"/>
    <w:rsid w:val="00777EF1"/>
    <w:rsid w:val="007818FB"/>
    <w:rsid w:val="0078468A"/>
    <w:rsid w:val="00785382"/>
    <w:rsid w:val="00790D10"/>
    <w:rsid w:val="00792DED"/>
    <w:rsid w:val="00793546"/>
    <w:rsid w:val="007968EB"/>
    <w:rsid w:val="007A0C31"/>
    <w:rsid w:val="007A0E9B"/>
    <w:rsid w:val="007A419F"/>
    <w:rsid w:val="007A6E07"/>
    <w:rsid w:val="007B08FC"/>
    <w:rsid w:val="007B51AD"/>
    <w:rsid w:val="007B5835"/>
    <w:rsid w:val="007B5EA5"/>
    <w:rsid w:val="007C00D0"/>
    <w:rsid w:val="007C0853"/>
    <w:rsid w:val="007C1B35"/>
    <w:rsid w:val="007C285A"/>
    <w:rsid w:val="007C552A"/>
    <w:rsid w:val="007D01F2"/>
    <w:rsid w:val="007D0965"/>
    <w:rsid w:val="007D6FA0"/>
    <w:rsid w:val="007E5240"/>
    <w:rsid w:val="007E6EDC"/>
    <w:rsid w:val="007F1A0D"/>
    <w:rsid w:val="007F4D19"/>
    <w:rsid w:val="007F5768"/>
    <w:rsid w:val="007F5CDC"/>
    <w:rsid w:val="007F73DF"/>
    <w:rsid w:val="00800218"/>
    <w:rsid w:val="00806B1E"/>
    <w:rsid w:val="0081492B"/>
    <w:rsid w:val="00820014"/>
    <w:rsid w:val="00821E0D"/>
    <w:rsid w:val="0082229F"/>
    <w:rsid w:val="00826779"/>
    <w:rsid w:val="00831C58"/>
    <w:rsid w:val="00832387"/>
    <w:rsid w:val="00834A30"/>
    <w:rsid w:val="0083577E"/>
    <w:rsid w:val="0084030D"/>
    <w:rsid w:val="00840D63"/>
    <w:rsid w:val="00841AFB"/>
    <w:rsid w:val="0084473B"/>
    <w:rsid w:val="00847258"/>
    <w:rsid w:val="00856B8A"/>
    <w:rsid w:val="008576D1"/>
    <w:rsid w:val="008660D6"/>
    <w:rsid w:val="008714EC"/>
    <w:rsid w:val="00877938"/>
    <w:rsid w:val="0088397D"/>
    <w:rsid w:val="00883F4E"/>
    <w:rsid w:val="00886B75"/>
    <w:rsid w:val="00893C48"/>
    <w:rsid w:val="00896FE9"/>
    <w:rsid w:val="00897B6D"/>
    <w:rsid w:val="008A621A"/>
    <w:rsid w:val="008A75CB"/>
    <w:rsid w:val="008B1408"/>
    <w:rsid w:val="008B2DE8"/>
    <w:rsid w:val="008B2E7F"/>
    <w:rsid w:val="008B31D2"/>
    <w:rsid w:val="008B46B9"/>
    <w:rsid w:val="008B77A2"/>
    <w:rsid w:val="008C1664"/>
    <w:rsid w:val="008C1A97"/>
    <w:rsid w:val="008C3887"/>
    <w:rsid w:val="008C5AFB"/>
    <w:rsid w:val="008D0A6C"/>
    <w:rsid w:val="008D2098"/>
    <w:rsid w:val="008D23FB"/>
    <w:rsid w:val="008D4853"/>
    <w:rsid w:val="008D7E9A"/>
    <w:rsid w:val="008E0D7F"/>
    <w:rsid w:val="008E150E"/>
    <w:rsid w:val="008E2CE8"/>
    <w:rsid w:val="008E5E04"/>
    <w:rsid w:val="008E6C7D"/>
    <w:rsid w:val="008F199E"/>
    <w:rsid w:val="008F5160"/>
    <w:rsid w:val="008F79EF"/>
    <w:rsid w:val="00900D98"/>
    <w:rsid w:val="009013A7"/>
    <w:rsid w:val="00903BED"/>
    <w:rsid w:val="00910532"/>
    <w:rsid w:val="00916B15"/>
    <w:rsid w:val="0091769D"/>
    <w:rsid w:val="009222F4"/>
    <w:rsid w:val="00930E20"/>
    <w:rsid w:val="00933E91"/>
    <w:rsid w:val="009348B8"/>
    <w:rsid w:val="0093493E"/>
    <w:rsid w:val="00935495"/>
    <w:rsid w:val="00936656"/>
    <w:rsid w:val="00943A02"/>
    <w:rsid w:val="00945B1D"/>
    <w:rsid w:val="0095208D"/>
    <w:rsid w:val="00952E58"/>
    <w:rsid w:val="00952EA8"/>
    <w:rsid w:val="00953C63"/>
    <w:rsid w:val="009560D8"/>
    <w:rsid w:val="00960237"/>
    <w:rsid w:val="00962570"/>
    <w:rsid w:val="00963BB3"/>
    <w:rsid w:val="009644EC"/>
    <w:rsid w:val="00964D86"/>
    <w:rsid w:val="009670E3"/>
    <w:rsid w:val="00970AB9"/>
    <w:rsid w:val="00971F26"/>
    <w:rsid w:val="009729E7"/>
    <w:rsid w:val="00977432"/>
    <w:rsid w:val="00980793"/>
    <w:rsid w:val="0098173E"/>
    <w:rsid w:val="0098255E"/>
    <w:rsid w:val="00984373"/>
    <w:rsid w:val="00987C10"/>
    <w:rsid w:val="009960A0"/>
    <w:rsid w:val="00997EC5"/>
    <w:rsid w:val="009A31A9"/>
    <w:rsid w:val="009A4B7E"/>
    <w:rsid w:val="009A6D77"/>
    <w:rsid w:val="009B01D2"/>
    <w:rsid w:val="009B111C"/>
    <w:rsid w:val="009B2CB6"/>
    <w:rsid w:val="009B37B0"/>
    <w:rsid w:val="009B3ED7"/>
    <w:rsid w:val="009C516F"/>
    <w:rsid w:val="009C5448"/>
    <w:rsid w:val="009D0C88"/>
    <w:rsid w:val="009D1841"/>
    <w:rsid w:val="009D18E5"/>
    <w:rsid w:val="009D23A8"/>
    <w:rsid w:val="009D5766"/>
    <w:rsid w:val="009D6FB8"/>
    <w:rsid w:val="009E20FA"/>
    <w:rsid w:val="009E2D62"/>
    <w:rsid w:val="009E573E"/>
    <w:rsid w:val="009E7539"/>
    <w:rsid w:val="009F19A9"/>
    <w:rsid w:val="009F4F91"/>
    <w:rsid w:val="00A01BDF"/>
    <w:rsid w:val="00A02BA9"/>
    <w:rsid w:val="00A0527F"/>
    <w:rsid w:val="00A05C3B"/>
    <w:rsid w:val="00A13A59"/>
    <w:rsid w:val="00A179C9"/>
    <w:rsid w:val="00A20350"/>
    <w:rsid w:val="00A25DFD"/>
    <w:rsid w:val="00A260CD"/>
    <w:rsid w:val="00A260D2"/>
    <w:rsid w:val="00A30831"/>
    <w:rsid w:val="00A322B3"/>
    <w:rsid w:val="00A33CE3"/>
    <w:rsid w:val="00A33EFE"/>
    <w:rsid w:val="00A41BA1"/>
    <w:rsid w:val="00A42EF6"/>
    <w:rsid w:val="00A53AA8"/>
    <w:rsid w:val="00A55B1C"/>
    <w:rsid w:val="00A57C85"/>
    <w:rsid w:val="00A61258"/>
    <w:rsid w:val="00A66459"/>
    <w:rsid w:val="00A71160"/>
    <w:rsid w:val="00A73830"/>
    <w:rsid w:val="00A80CDA"/>
    <w:rsid w:val="00A82DC5"/>
    <w:rsid w:val="00A849CA"/>
    <w:rsid w:val="00A93978"/>
    <w:rsid w:val="00A962ED"/>
    <w:rsid w:val="00AA2DB8"/>
    <w:rsid w:val="00AB0BFA"/>
    <w:rsid w:val="00AB1CF4"/>
    <w:rsid w:val="00AB33A1"/>
    <w:rsid w:val="00AB3600"/>
    <w:rsid w:val="00AB5271"/>
    <w:rsid w:val="00AB7222"/>
    <w:rsid w:val="00AC0EB0"/>
    <w:rsid w:val="00AC72FB"/>
    <w:rsid w:val="00AD129A"/>
    <w:rsid w:val="00AD294C"/>
    <w:rsid w:val="00AD2E12"/>
    <w:rsid w:val="00AD6BC3"/>
    <w:rsid w:val="00AF2F13"/>
    <w:rsid w:val="00AF4D1D"/>
    <w:rsid w:val="00B029E5"/>
    <w:rsid w:val="00B03C49"/>
    <w:rsid w:val="00B107DE"/>
    <w:rsid w:val="00B13173"/>
    <w:rsid w:val="00B15388"/>
    <w:rsid w:val="00B15A77"/>
    <w:rsid w:val="00B1786A"/>
    <w:rsid w:val="00B205AF"/>
    <w:rsid w:val="00B22900"/>
    <w:rsid w:val="00B23D1E"/>
    <w:rsid w:val="00B27188"/>
    <w:rsid w:val="00B30077"/>
    <w:rsid w:val="00B32451"/>
    <w:rsid w:val="00B3367A"/>
    <w:rsid w:val="00B40E48"/>
    <w:rsid w:val="00B42277"/>
    <w:rsid w:val="00B42BA8"/>
    <w:rsid w:val="00B46D14"/>
    <w:rsid w:val="00B531AF"/>
    <w:rsid w:val="00B57067"/>
    <w:rsid w:val="00B60CA4"/>
    <w:rsid w:val="00B619A1"/>
    <w:rsid w:val="00B64BEF"/>
    <w:rsid w:val="00B660E9"/>
    <w:rsid w:val="00B67952"/>
    <w:rsid w:val="00B77415"/>
    <w:rsid w:val="00B77E73"/>
    <w:rsid w:val="00B859AC"/>
    <w:rsid w:val="00B85FA9"/>
    <w:rsid w:val="00B8668B"/>
    <w:rsid w:val="00B9065C"/>
    <w:rsid w:val="00B90B6A"/>
    <w:rsid w:val="00BA15CB"/>
    <w:rsid w:val="00BB0865"/>
    <w:rsid w:val="00BB3801"/>
    <w:rsid w:val="00BC4CA2"/>
    <w:rsid w:val="00BC5914"/>
    <w:rsid w:val="00BE4A2D"/>
    <w:rsid w:val="00BE520B"/>
    <w:rsid w:val="00BE6FDD"/>
    <w:rsid w:val="00BF7230"/>
    <w:rsid w:val="00C006AA"/>
    <w:rsid w:val="00C022A4"/>
    <w:rsid w:val="00C055F3"/>
    <w:rsid w:val="00C102B9"/>
    <w:rsid w:val="00C116F1"/>
    <w:rsid w:val="00C1356C"/>
    <w:rsid w:val="00C152D8"/>
    <w:rsid w:val="00C17E54"/>
    <w:rsid w:val="00C23A81"/>
    <w:rsid w:val="00C26A97"/>
    <w:rsid w:val="00C26CC3"/>
    <w:rsid w:val="00C26CC4"/>
    <w:rsid w:val="00C305DD"/>
    <w:rsid w:val="00C34337"/>
    <w:rsid w:val="00C348B1"/>
    <w:rsid w:val="00C37355"/>
    <w:rsid w:val="00C37D28"/>
    <w:rsid w:val="00C45771"/>
    <w:rsid w:val="00C50E1B"/>
    <w:rsid w:val="00C603E7"/>
    <w:rsid w:val="00C60816"/>
    <w:rsid w:val="00C61F81"/>
    <w:rsid w:val="00C64ACD"/>
    <w:rsid w:val="00C64C24"/>
    <w:rsid w:val="00C76393"/>
    <w:rsid w:val="00C776BA"/>
    <w:rsid w:val="00C8619D"/>
    <w:rsid w:val="00C86EED"/>
    <w:rsid w:val="00C9096C"/>
    <w:rsid w:val="00C929BC"/>
    <w:rsid w:val="00C92A5D"/>
    <w:rsid w:val="00C9763D"/>
    <w:rsid w:val="00C979B1"/>
    <w:rsid w:val="00CA2B5D"/>
    <w:rsid w:val="00CA300D"/>
    <w:rsid w:val="00CA5FFB"/>
    <w:rsid w:val="00CB114D"/>
    <w:rsid w:val="00CC1D30"/>
    <w:rsid w:val="00CC5CC9"/>
    <w:rsid w:val="00CC7D6C"/>
    <w:rsid w:val="00CC7EBD"/>
    <w:rsid w:val="00CD1AC0"/>
    <w:rsid w:val="00CD214F"/>
    <w:rsid w:val="00CD526B"/>
    <w:rsid w:val="00CD6DFA"/>
    <w:rsid w:val="00CE023A"/>
    <w:rsid w:val="00CE265F"/>
    <w:rsid w:val="00CE2D7A"/>
    <w:rsid w:val="00CE2E5F"/>
    <w:rsid w:val="00CE3221"/>
    <w:rsid w:val="00CE3714"/>
    <w:rsid w:val="00CE40E9"/>
    <w:rsid w:val="00CF31B7"/>
    <w:rsid w:val="00CF386D"/>
    <w:rsid w:val="00CF3B8F"/>
    <w:rsid w:val="00CF517B"/>
    <w:rsid w:val="00D027E1"/>
    <w:rsid w:val="00D02F88"/>
    <w:rsid w:val="00D0588A"/>
    <w:rsid w:val="00D101FD"/>
    <w:rsid w:val="00D14BF3"/>
    <w:rsid w:val="00D151E9"/>
    <w:rsid w:val="00D258F3"/>
    <w:rsid w:val="00D25D78"/>
    <w:rsid w:val="00D30C3D"/>
    <w:rsid w:val="00D417DE"/>
    <w:rsid w:val="00D435BB"/>
    <w:rsid w:val="00D43C01"/>
    <w:rsid w:val="00D45405"/>
    <w:rsid w:val="00D464BB"/>
    <w:rsid w:val="00D540E4"/>
    <w:rsid w:val="00D55DEA"/>
    <w:rsid w:val="00D56405"/>
    <w:rsid w:val="00D60300"/>
    <w:rsid w:val="00D623E2"/>
    <w:rsid w:val="00D73728"/>
    <w:rsid w:val="00D74794"/>
    <w:rsid w:val="00D76155"/>
    <w:rsid w:val="00D7791F"/>
    <w:rsid w:val="00D81E18"/>
    <w:rsid w:val="00D8373F"/>
    <w:rsid w:val="00D90760"/>
    <w:rsid w:val="00DA3E7A"/>
    <w:rsid w:val="00DA5727"/>
    <w:rsid w:val="00DA5A86"/>
    <w:rsid w:val="00DA5C5E"/>
    <w:rsid w:val="00DA777A"/>
    <w:rsid w:val="00DB0E54"/>
    <w:rsid w:val="00DB184D"/>
    <w:rsid w:val="00DB1F8C"/>
    <w:rsid w:val="00DB3F23"/>
    <w:rsid w:val="00DB4BB9"/>
    <w:rsid w:val="00DB59B2"/>
    <w:rsid w:val="00DB739F"/>
    <w:rsid w:val="00DC358F"/>
    <w:rsid w:val="00DC4F54"/>
    <w:rsid w:val="00DC60A1"/>
    <w:rsid w:val="00DD2606"/>
    <w:rsid w:val="00DD57DB"/>
    <w:rsid w:val="00DE7EE7"/>
    <w:rsid w:val="00DF0DEF"/>
    <w:rsid w:val="00DF6D4F"/>
    <w:rsid w:val="00DF7486"/>
    <w:rsid w:val="00E00606"/>
    <w:rsid w:val="00E02AB8"/>
    <w:rsid w:val="00E052C0"/>
    <w:rsid w:val="00E10366"/>
    <w:rsid w:val="00E11DF4"/>
    <w:rsid w:val="00E1261B"/>
    <w:rsid w:val="00E13472"/>
    <w:rsid w:val="00E139CD"/>
    <w:rsid w:val="00E14113"/>
    <w:rsid w:val="00E14A30"/>
    <w:rsid w:val="00E15D92"/>
    <w:rsid w:val="00E20D0B"/>
    <w:rsid w:val="00E20E5E"/>
    <w:rsid w:val="00E21DA1"/>
    <w:rsid w:val="00E2296C"/>
    <w:rsid w:val="00E24974"/>
    <w:rsid w:val="00E25303"/>
    <w:rsid w:val="00E25F3E"/>
    <w:rsid w:val="00E32626"/>
    <w:rsid w:val="00E37443"/>
    <w:rsid w:val="00E37833"/>
    <w:rsid w:val="00E40F70"/>
    <w:rsid w:val="00E428D0"/>
    <w:rsid w:val="00E42EE2"/>
    <w:rsid w:val="00E43C9A"/>
    <w:rsid w:val="00E44771"/>
    <w:rsid w:val="00E47D04"/>
    <w:rsid w:val="00E47FAF"/>
    <w:rsid w:val="00E509B2"/>
    <w:rsid w:val="00E61844"/>
    <w:rsid w:val="00E632D4"/>
    <w:rsid w:val="00E64697"/>
    <w:rsid w:val="00E67952"/>
    <w:rsid w:val="00E737DE"/>
    <w:rsid w:val="00E85CD0"/>
    <w:rsid w:val="00E91360"/>
    <w:rsid w:val="00E938AD"/>
    <w:rsid w:val="00E93FA0"/>
    <w:rsid w:val="00E94A39"/>
    <w:rsid w:val="00E9507A"/>
    <w:rsid w:val="00E979CB"/>
    <w:rsid w:val="00EA6A1F"/>
    <w:rsid w:val="00EB2A7C"/>
    <w:rsid w:val="00EB2EA7"/>
    <w:rsid w:val="00EB3CAC"/>
    <w:rsid w:val="00EB7CF9"/>
    <w:rsid w:val="00EC2FFD"/>
    <w:rsid w:val="00EC47ED"/>
    <w:rsid w:val="00EC490A"/>
    <w:rsid w:val="00ED0634"/>
    <w:rsid w:val="00ED508B"/>
    <w:rsid w:val="00EE1A8A"/>
    <w:rsid w:val="00EF07BC"/>
    <w:rsid w:val="00EF2114"/>
    <w:rsid w:val="00EF7403"/>
    <w:rsid w:val="00F024F2"/>
    <w:rsid w:val="00F02FE1"/>
    <w:rsid w:val="00F03F15"/>
    <w:rsid w:val="00F058CD"/>
    <w:rsid w:val="00F06267"/>
    <w:rsid w:val="00F1057D"/>
    <w:rsid w:val="00F10801"/>
    <w:rsid w:val="00F1102F"/>
    <w:rsid w:val="00F11244"/>
    <w:rsid w:val="00F15D6D"/>
    <w:rsid w:val="00F2228F"/>
    <w:rsid w:val="00F22E72"/>
    <w:rsid w:val="00F2472D"/>
    <w:rsid w:val="00F32077"/>
    <w:rsid w:val="00F32ED0"/>
    <w:rsid w:val="00F337D2"/>
    <w:rsid w:val="00F35AB9"/>
    <w:rsid w:val="00F416B3"/>
    <w:rsid w:val="00F44124"/>
    <w:rsid w:val="00F44CF5"/>
    <w:rsid w:val="00F45236"/>
    <w:rsid w:val="00F458F0"/>
    <w:rsid w:val="00F46CFB"/>
    <w:rsid w:val="00F46FD5"/>
    <w:rsid w:val="00F5407D"/>
    <w:rsid w:val="00F56AF0"/>
    <w:rsid w:val="00F5710C"/>
    <w:rsid w:val="00F57AA4"/>
    <w:rsid w:val="00F57E85"/>
    <w:rsid w:val="00F60EFC"/>
    <w:rsid w:val="00F64496"/>
    <w:rsid w:val="00F65062"/>
    <w:rsid w:val="00F7102B"/>
    <w:rsid w:val="00F71717"/>
    <w:rsid w:val="00F74466"/>
    <w:rsid w:val="00F768DB"/>
    <w:rsid w:val="00F93C7A"/>
    <w:rsid w:val="00F93D66"/>
    <w:rsid w:val="00F94AE6"/>
    <w:rsid w:val="00FA085B"/>
    <w:rsid w:val="00FA1E0A"/>
    <w:rsid w:val="00FA47C3"/>
    <w:rsid w:val="00FA7B56"/>
    <w:rsid w:val="00FB3671"/>
    <w:rsid w:val="00FB61FB"/>
    <w:rsid w:val="00FC0EEF"/>
    <w:rsid w:val="00FC14B9"/>
    <w:rsid w:val="00FC14C4"/>
    <w:rsid w:val="00FC1D7E"/>
    <w:rsid w:val="00FC4B1B"/>
    <w:rsid w:val="00FC5E67"/>
    <w:rsid w:val="00FC692B"/>
    <w:rsid w:val="00FD0155"/>
    <w:rsid w:val="00FD0268"/>
    <w:rsid w:val="00FD1A91"/>
    <w:rsid w:val="00FD3846"/>
    <w:rsid w:val="00FD4A61"/>
    <w:rsid w:val="00FD516F"/>
    <w:rsid w:val="00FD5D2C"/>
    <w:rsid w:val="00FE10F8"/>
    <w:rsid w:val="00FE1424"/>
    <w:rsid w:val="00FE5155"/>
    <w:rsid w:val="00FE5FC3"/>
    <w:rsid w:val="00FE6074"/>
    <w:rsid w:val="00FE78E8"/>
    <w:rsid w:val="00FF0CB4"/>
    <w:rsid w:val="00FF0EFB"/>
    <w:rsid w:val="00FF1CA2"/>
    <w:rsid w:val="00FF2B90"/>
    <w:rsid w:val="00FF6CE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1B3B0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1B3B01"/>
  </w:style>
  <w:style w:type="character" w:customStyle="1" w:styleId="word-wrapper">
    <w:name w:val="word-wrapper"/>
    <w:basedOn w:val="a0"/>
    <w:rsid w:val="001B3B01"/>
  </w:style>
  <w:style w:type="character" w:customStyle="1" w:styleId="color0000ff">
    <w:name w:val="color__0000ff"/>
    <w:basedOn w:val="a0"/>
    <w:rsid w:val="001B3B01"/>
  </w:style>
  <w:style w:type="character" w:customStyle="1" w:styleId="colorff00ff">
    <w:name w:val="color__ff00ff"/>
    <w:basedOn w:val="a0"/>
    <w:rsid w:val="001B3B01"/>
  </w:style>
  <w:style w:type="character" w:customStyle="1" w:styleId="fake-non-breaking-space">
    <w:name w:val="fake-non-breaking-space"/>
    <w:basedOn w:val="a0"/>
    <w:rsid w:val="001B3B01"/>
  </w:style>
  <w:style w:type="character" w:customStyle="1" w:styleId="font-weightbold">
    <w:name w:val="font-weight_bold"/>
    <w:basedOn w:val="a0"/>
    <w:rsid w:val="001B3B01"/>
  </w:style>
  <w:style w:type="paragraph" w:styleId="a3">
    <w:name w:val="header"/>
    <w:basedOn w:val="a"/>
    <w:link w:val="a4"/>
    <w:uiPriority w:val="99"/>
    <w:unhideWhenUsed/>
    <w:rsid w:val="00A33CE3"/>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A33CE3"/>
  </w:style>
  <w:style w:type="paragraph" w:styleId="a5">
    <w:name w:val="footer"/>
    <w:basedOn w:val="a"/>
    <w:link w:val="a6"/>
    <w:uiPriority w:val="99"/>
    <w:unhideWhenUsed/>
    <w:rsid w:val="00A33CE3"/>
    <w:pPr>
      <w:tabs>
        <w:tab w:val="center" w:pos="4536"/>
        <w:tab w:val="right" w:pos="9072"/>
      </w:tabs>
      <w:spacing w:after="0" w:line="240" w:lineRule="auto"/>
    </w:pPr>
  </w:style>
  <w:style w:type="character" w:customStyle="1" w:styleId="a6">
    <w:name w:val="Нижний колонтитул Знак"/>
    <w:basedOn w:val="a0"/>
    <w:link w:val="a5"/>
    <w:uiPriority w:val="99"/>
    <w:rsid w:val="00A33CE3"/>
  </w:style>
  <w:style w:type="paragraph" w:styleId="HTML">
    <w:name w:val="HTML Preformatted"/>
    <w:basedOn w:val="a"/>
    <w:link w:val="HTML0"/>
    <w:uiPriority w:val="99"/>
    <w:semiHidden/>
    <w:unhideWhenUsed/>
    <w:rsid w:val="000477E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477E5"/>
    <w:rPr>
      <w:rFonts w:ascii="Consolas" w:hAnsi="Consolas" w:cs="Consolas"/>
      <w:sz w:val="20"/>
      <w:szCs w:val="20"/>
    </w:rPr>
  </w:style>
  <w:style w:type="paragraph" w:customStyle="1" w:styleId="a7">
    <w:name w:val="Знак"/>
    <w:basedOn w:val="a"/>
    <w:rsid w:val="00482257"/>
    <w:pPr>
      <w:spacing w:after="160" w:line="240" w:lineRule="exact"/>
    </w:pPr>
    <w:rPr>
      <w:rFonts w:ascii="Verdana" w:eastAsia="Times New Roman" w:hAnsi="Verdana" w:cs="Verdana"/>
      <w:sz w:val="20"/>
      <w:szCs w:val="20"/>
      <w:lang w:val="en-US"/>
    </w:rPr>
  </w:style>
  <w:style w:type="paragraph" w:styleId="a8">
    <w:name w:val="Balloon Text"/>
    <w:basedOn w:val="a"/>
    <w:link w:val="a9"/>
    <w:uiPriority w:val="99"/>
    <w:semiHidden/>
    <w:unhideWhenUsed/>
    <w:rsid w:val="00C26C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CC3"/>
    <w:rPr>
      <w:rFonts w:ascii="Tahoma" w:hAnsi="Tahoma" w:cs="Tahoma"/>
      <w:sz w:val="16"/>
      <w:szCs w:val="16"/>
    </w:rPr>
  </w:style>
  <w:style w:type="character" w:customStyle="1" w:styleId="17pt">
    <w:name w:val="Заголовок №1 + 7 pt;Полужирный"/>
    <w:basedOn w:val="a0"/>
    <w:rsid w:val="006A1DA2"/>
    <w:rPr>
      <w:rFonts w:ascii="Arial" w:eastAsia="Arial" w:hAnsi="Arial" w:cs="Arial"/>
      <w:b/>
      <w:bCs/>
      <w:color w:val="000000"/>
      <w:spacing w:val="0"/>
      <w:w w:val="100"/>
      <w:position w:val="0"/>
      <w:sz w:val="14"/>
      <w:szCs w:val="14"/>
      <w:shd w:val="clear" w:color="auto" w:fill="FFFFFF"/>
      <w:lang w:val="en-US" w:eastAsia="en-US" w:bidi="en-US"/>
    </w:rPr>
  </w:style>
  <w:style w:type="table" w:styleId="aa">
    <w:name w:val="Table Grid"/>
    <w:basedOn w:val="a1"/>
    <w:uiPriority w:val="39"/>
    <w:rsid w:val="006A1DA2"/>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F03F15"/>
    <w:pPr>
      <w:spacing w:after="0" w:line="240" w:lineRule="auto"/>
    </w:pPr>
    <w:rPr>
      <w:rFonts w:ascii="Times New Roman" w:eastAsia="Times New Roman" w:hAnsi="Times New Roman" w:cs="Times New Roman"/>
      <w:sz w:val="20"/>
      <w:szCs w:val="20"/>
      <w:lang w:val="ru-RU" w:eastAsia="ru-RU"/>
    </w:rPr>
  </w:style>
  <w:style w:type="paragraph" w:customStyle="1" w:styleId="11">
    <w:name w:val="Заголовок 11"/>
    <w:basedOn w:val="1"/>
    <w:next w:val="1"/>
    <w:rsid w:val="00F03F15"/>
    <w:pPr>
      <w:keepNext/>
      <w:shd w:val="clear" w:color="auto" w:fill="FFFFFF"/>
    </w:pPr>
    <w:rPr>
      <w:b/>
      <w:color w:val="000000"/>
      <w:sz w:val="28"/>
    </w:rPr>
  </w:style>
  <w:style w:type="character" w:customStyle="1" w:styleId="q4iawc">
    <w:name w:val="q4iawc"/>
    <w:basedOn w:val="a0"/>
    <w:rsid w:val="00374334"/>
  </w:style>
  <w:style w:type="character" w:customStyle="1" w:styleId="hwtze">
    <w:name w:val="hwtze"/>
    <w:basedOn w:val="a0"/>
    <w:rsid w:val="002C12A8"/>
  </w:style>
  <w:style w:type="character" w:customStyle="1" w:styleId="rynqvb">
    <w:name w:val="rynqvb"/>
    <w:basedOn w:val="a0"/>
    <w:rsid w:val="002C12A8"/>
  </w:style>
  <w:style w:type="character" w:customStyle="1" w:styleId="fontstyle01">
    <w:name w:val="fontstyle01"/>
    <w:basedOn w:val="a0"/>
    <w:rsid w:val="009A6D77"/>
    <w:rPr>
      <w:rFonts w:ascii="TimesNewRomanPSMT" w:hAnsi="TimesNewRomanPSMT" w:hint="default"/>
      <w:b w:val="0"/>
      <w:bCs w:val="0"/>
      <w:i w:val="0"/>
      <w:iCs w:val="0"/>
      <w:color w:val="000000"/>
      <w:sz w:val="24"/>
      <w:szCs w:val="24"/>
    </w:rPr>
  </w:style>
  <w:style w:type="paragraph" w:customStyle="1" w:styleId="ConsPlusNormal">
    <w:name w:val="ConsPlusNormal"/>
    <w:rsid w:val="00012185"/>
    <w:pPr>
      <w:widowControl w:val="0"/>
      <w:autoSpaceDE w:val="0"/>
      <w:autoSpaceDN w:val="0"/>
      <w:adjustRightInd w:val="0"/>
      <w:spacing w:after="0" w:line="240" w:lineRule="auto"/>
    </w:pPr>
    <w:rPr>
      <w:rFonts w:ascii="Arial" w:eastAsiaTheme="minorEastAsia" w:hAnsi="Arial" w:cs="Arial"/>
      <w:sz w:val="20"/>
      <w:szCs w:val="20"/>
      <w:lang w:val="ru-RU" w:eastAsia="ru-RU"/>
    </w:rPr>
  </w:style>
  <w:style w:type="paragraph" w:customStyle="1" w:styleId="ConsPlusNonformat">
    <w:name w:val="ConsPlusNonformat"/>
    <w:rsid w:val="00012185"/>
    <w:pPr>
      <w:widowControl w:val="0"/>
      <w:autoSpaceDE w:val="0"/>
      <w:autoSpaceDN w:val="0"/>
      <w:adjustRightInd w:val="0"/>
      <w:spacing w:after="0" w:line="240" w:lineRule="auto"/>
    </w:pPr>
    <w:rPr>
      <w:rFonts w:ascii="Courier New" w:eastAsiaTheme="minorEastAsia" w:hAnsi="Courier New" w:cs="Courier New"/>
      <w:sz w:val="20"/>
      <w:szCs w:val="20"/>
      <w:lang w:val="ru-RU" w:eastAsia="ru-RU"/>
    </w:rPr>
  </w:style>
  <w:style w:type="character" w:styleId="ab">
    <w:name w:val="Subtle Emphasis"/>
    <w:basedOn w:val="a0"/>
    <w:uiPriority w:val="19"/>
    <w:qFormat/>
    <w:rsid w:val="00473C97"/>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1B3B0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1B3B01"/>
  </w:style>
  <w:style w:type="character" w:customStyle="1" w:styleId="word-wrapper">
    <w:name w:val="word-wrapper"/>
    <w:basedOn w:val="a0"/>
    <w:rsid w:val="001B3B01"/>
  </w:style>
  <w:style w:type="character" w:customStyle="1" w:styleId="color0000ff">
    <w:name w:val="color__0000ff"/>
    <w:basedOn w:val="a0"/>
    <w:rsid w:val="001B3B01"/>
  </w:style>
  <w:style w:type="character" w:customStyle="1" w:styleId="colorff00ff">
    <w:name w:val="color__ff00ff"/>
    <w:basedOn w:val="a0"/>
    <w:rsid w:val="001B3B01"/>
  </w:style>
  <w:style w:type="character" w:customStyle="1" w:styleId="fake-non-breaking-space">
    <w:name w:val="fake-non-breaking-space"/>
    <w:basedOn w:val="a0"/>
    <w:rsid w:val="001B3B01"/>
  </w:style>
  <w:style w:type="character" w:customStyle="1" w:styleId="font-weightbold">
    <w:name w:val="font-weight_bold"/>
    <w:basedOn w:val="a0"/>
    <w:rsid w:val="001B3B01"/>
  </w:style>
  <w:style w:type="paragraph" w:styleId="a3">
    <w:name w:val="header"/>
    <w:basedOn w:val="a"/>
    <w:link w:val="a4"/>
    <w:uiPriority w:val="99"/>
    <w:unhideWhenUsed/>
    <w:rsid w:val="00A33CE3"/>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A33CE3"/>
  </w:style>
  <w:style w:type="paragraph" w:styleId="a5">
    <w:name w:val="footer"/>
    <w:basedOn w:val="a"/>
    <w:link w:val="a6"/>
    <w:uiPriority w:val="99"/>
    <w:unhideWhenUsed/>
    <w:rsid w:val="00A33CE3"/>
    <w:pPr>
      <w:tabs>
        <w:tab w:val="center" w:pos="4536"/>
        <w:tab w:val="right" w:pos="9072"/>
      </w:tabs>
      <w:spacing w:after="0" w:line="240" w:lineRule="auto"/>
    </w:pPr>
  </w:style>
  <w:style w:type="character" w:customStyle="1" w:styleId="a6">
    <w:name w:val="Нижний колонтитул Знак"/>
    <w:basedOn w:val="a0"/>
    <w:link w:val="a5"/>
    <w:uiPriority w:val="99"/>
    <w:rsid w:val="00A33CE3"/>
  </w:style>
  <w:style w:type="paragraph" w:styleId="HTML">
    <w:name w:val="HTML Preformatted"/>
    <w:basedOn w:val="a"/>
    <w:link w:val="HTML0"/>
    <w:uiPriority w:val="99"/>
    <w:semiHidden/>
    <w:unhideWhenUsed/>
    <w:rsid w:val="000477E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477E5"/>
    <w:rPr>
      <w:rFonts w:ascii="Consolas" w:hAnsi="Consolas" w:cs="Consolas"/>
      <w:sz w:val="20"/>
      <w:szCs w:val="20"/>
    </w:rPr>
  </w:style>
  <w:style w:type="paragraph" w:customStyle="1" w:styleId="a7">
    <w:name w:val="Знак"/>
    <w:basedOn w:val="a"/>
    <w:rsid w:val="00482257"/>
    <w:pPr>
      <w:spacing w:after="160" w:line="240" w:lineRule="exact"/>
    </w:pPr>
    <w:rPr>
      <w:rFonts w:ascii="Verdana" w:eastAsia="Times New Roman" w:hAnsi="Verdana" w:cs="Verdana"/>
      <w:sz w:val="20"/>
      <w:szCs w:val="20"/>
      <w:lang w:val="en-US"/>
    </w:rPr>
  </w:style>
  <w:style w:type="paragraph" w:styleId="a8">
    <w:name w:val="Balloon Text"/>
    <w:basedOn w:val="a"/>
    <w:link w:val="a9"/>
    <w:uiPriority w:val="99"/>
    <w:semiHidden/>
    <w:unhideWhenUsed/>
    <w:rsid w:val="00C26C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CC3"/>
    <w:rPr>
      <w:rFonts w:ascii="Tahoma" w:hAnsi="Tahoma" w:cs="Tahoma"/>
      <w:sz w:val="16"/>
      <w:szCs w:val="16"/>
    </w:rPr>
  </w:style>
  <w:style w:type="character" w:customStyle="1" w:styleId="17pt">
    <w:name w:val="Заголовок №1 + 7 pt;Полужирный"/>
    <w:basedOn w:val="a0"/>
    <w:rsid w:val="006A1DA2"/>
    <w:rPr>
      <w:rFonts w:ascii="Arial" w:eastAsia="Arial" w:hAnsi="Arial" w:cs="Arial"/>
      <w:b/>
      <w:bCs/>
      <w:color w:val="000000"/>
      <w:spacing w:val="0"/>
      <w:w w:val="100"/>
      <w:position w:val="0"/>
      <w:sz w:val="14"/>
      <w:szCs w:val="14"/>
      <w:shd w:val="clear" w:color="auto" w:fill="FFFFFF"/>
      <w:lang w:val="en-US" w:eastAsia="en-US" w:bidi="en-US"/>
    </w:rPr>
  </w:style>
  <w:style w:type="table" w:styleId="aa">
    <w:name w:val="Table Grid"/>
    <w:basedOn w:val="a1"/>
    <w:uiPriority w:val="39"/>
    <w:rsid w:val="006A1DA2"/>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F03F15"/>
    <w:pPr>
      <w:spacing w:after="0" w:line="240" w:lineRule="auto"/>
    </w:pPr>
    <w:rPr>
      <w:rFonts w:ascii="Times New Roman" w:eastAsia="Times New Roman" w:hAnsi="Times New Roman" w:cs="Times New Roman"/>
      <w:sz w:val="20"/>
      <w:szCs w:val="20"/>
      <w:lang w:val="ru-RU" w:eastAsia="ru-RU"/>
    </w:rPr>
  </w:style>
  <w:style w:type="paragraph" w:customStyle="1" w:styleId="11">
    <w:name w:val="Заголовок 11"/>
    <w:basedOn w:val="1"/>
    <w:next w:val="1"/>
    <w:rsid w:val="00F03F15"/>
    <w:pPr>
      <w:keepNext/>
      <w:shd w:val="clear" w:color="auto" w:fill="FFFFFF"/>
    </w:pPr>
    <w:rPr>
      <w:b/>
      <w:color w:val="000000"/>
      <w:sz w:val="28"/>
    </w:rPr>
  </w:style>
  <w:style w:type="character" w:customStyle="1" w:styleId="q4iawc">
    <w:name w:val="q4iawc"/>
    <w:basedOn w:val="a0"/>
    <w:rsid w:val="00374334"/>
  </w:style>
  <w:style w:type="character" w:customStyle="1" w:styleId="hwtze">
    <w:name w:val="hwtze"/>
    <w:basedOn w:val="a0"/>
    <w:rsid w:val="002C12A8"/>
  </w:style>
  <w:style w:type="character" w:customStyle="1" w:styleId="rynqvb">
    <w:name w:val="rynqvb"/>
    <w:basedOn w:val="a0"/>
    <w:rsid w:val="002C12A8"/>
  </w:style>
  <w:style w:type="character" w:customStyle="1" w:styleId="fontstyle01">
    <w:name w:val="fontstyle01"/>
    <w:basedOn w:val="a0"/>
    <w:rsid w:val="009A6D77"/>
    <w:rPr>
      <w:rFonts w:ascii="TimesNewRomanPSMT" w:hAnsi="TimesNewRomanPSMT" w:hint="default"/>
      <w:b w:val="0"/>
      <w:bCs w:val="0"/>
      <w:i w:val="0"/>
      <w:iCs w:val="0"/>
      <w:color w:val="000000"/>
      <w:sz w:val="24"/>
      <w:szCs w:val="24"/>
    </w:rPr>
  </w:style>
  <w:style w:type="paragraph" w:customStyle="1" w:styleId="ConsPlusNormal">
    <w:name w:val="ConsPlusNormal"/>
    <w:rsid w:val="00012185"/>
    <w:pPr>
      <w:widowControl w:val="0"/>
      <w:autoSpaceDE w:val="0"/>
      <w:autoSpaceDN w:val="0"/>
      <w:adjustRightInd w:val="0"/>
      <w:spacing w:after="0" w:line="240" w:lineRule="auto"/>
    </w:pPr>
    <w:rPr>
      <w:rFonts w:ascii="Arial" w:eastAsiaTheme="minorEastAsia" w:hAnsi="Arial" w:cs="Arial"/>
      <w:sz w:val="20"/>
      <w:szCs w:val="20"/>
      <w:lang w:val="ru-RU" w:eastAsia="ru-RU"/>
    </w:rPr>
  </w:style>
  <w:style w:type="paragraph" w:customStyle="1" w:styleId="ConsPlusNonformat">
    <w:name w:val="ConsPlusNonformat"/>
    <w:rsid w:val="00012185"/>
    <w:pPr>
      <w:widowControl w:val="0"/>
      <w:autoSpaceDE w:val="0"/>
      <w:autoSpaceDN w:val="0"/>
      <w:adjustRightInd w:val="0"/>
      <w:spacing w:after="0" w:line="240" w:lineRule="auto"/>
    </w:pPr>
    <w:rPr>
      <w:rFonts w:ascii="Courier New" w:eastAsiaTheme="minorEastAsia" w:hAnsi="Courier New" w:cs="Courier New"/>
      <w:sz w:val="20"/>
      <w:szCs w:val="20"/>
      <w:lang w:val="ru-RU" w:eastAsia="ru-RU"/>
    </w:rPr>
  </w:style>
  <w:style w:type="character" w:styleId="ab">
    <w:name w:val="Subtle Emphasis"/>
    <w:basedOn w:val="a0"/>
    <w:uiPriority w:val="19"/>
    <w:qFormat/>
    <w:rsid w:val="00473C9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474">
      <w:bodyDiv w:val="1"/>
      <w:marLeft w:val="0"/>
      <w:marRight w:val="0"/>
      <w:marTop w:val="0"/>
      <w:marBottom w:val="0"/>
      <w:divBdr>
        <w:top w:val="none" w:sz="0" w:space="0" w:color="auto"/>
        <w:left w:val="none" w:sz="0" w:space="0" w:color="auto"/>
        <w:bottom w:val="none" w:sz="0" w:space="0" w:color="auto"/>
        <w:right w:val="none" w:sz="0" w:space="0" w:color="auto"/>
      </w:divBdr>
    </w:div>
    <w:div w:id="38484228">
      <w:bodyDiv w:val="1"/>
      <w:marLeft w:val="0"/>
      <w:marRight w:val="0"/>
      <w:marTop w:val="0"/>
      <w:marBottom w:val="0"/>
      <w:divBdr>
        <w:top w:val="none" w:sz="0" w:space="0" w:color="auto"/>
        <w:left w:val="none" w:sz="0" w:space="0" w:color="auto"/>
        <w:bottom w:val="none" w:sz="0" w:space="0" w:color="auto"/>
        <w:right w:val="none" w:sz="0" w:space="0" w:color="auto"/>
      </w:divBdr>
    </w:div>
    <w:div w:id="63722842">
      <w:bodyDiv w:val="1"/>
      <w:marLeft w:val="0"/>
      <w:marRight w:val="0"/>
      <w:marTop w:val="0"/>
      <w:marBottom w:val="0"/>
      <w:divBdr>
        <w:top w:val="none" w:sz="0" w:space="0" w:color="auto"/>
        <w:left w:val="none" w:sz="0" w:space="0" w:color="auto"/>
        <w:bottom w:val="none" w:sz="0" w:space="0" w:color="auto"/>
        <w:right w:val="none" w:sz="0" w:space="0" w:color="auto"/>
      </w:divBdr>
    </w:div>
    <w:div w:id="89281581">
      <w:bodyDiv w:val="1"/>
      <w:marLeft w:val="0"/>
      <w:marRight w:val="0"/>
      <w:marTop w:val="0"/>
      <w:marBottom w:val="0"/>
      <w:divBdr>
        <w:top w:val="none" w:sz="0" w:space="0" w:color="auto"/>
        <w:left w:val="none" w:sz="0" w:space="0" w:color="auto"/>
        <w:bottom w:val="none" w:sz="0" w:space="0" w:color="auto"/>
        <w:right w:val="none" w:sz="0" w:space="0" w:color="auto"/>
      </w:divBdr>
    </w:div>
    <w:div w:id="96365458">
      <w:bodyDiv w:val="1"/>
      <w:marLeft w:val="0"/>
      <w:marRight w:val="0"/>
      <w:marTop w:val="0"/>
      <w:marBottom w:val="0"/>
      <w:divBdr>
        <w:top w:val="none" w:sz="0" w:space="0" w:color="auto"/>
        <w:left w:val="none" w:sz="0" w:space="0" w:color="auto"/>
        <w:bottom w:val="none" w:sz="0" w:space="0" w:color="auto"/>
        <w:right w:val="none" w:sz="0" w:space="0" w:color="auto"/>
      </w:divBdr>
    </w:div>
    <w:div w:id="124353155">
      <w:bodyDiv w:val="1"/>
      <w:marLeft w:val="0"/>
      <w:marRight w:val="0"/>
      <w:marTop w:val="0"/>
      <w:marBottom w:val="0"/>
      <w:divBdr>
        <w:top w:val="none" w:sz="0" w:space="0" w:color="auto"/>
        <w:left w:val="none" w:sz="0" w:space="0" w:color="auto"/>
        <w:bottom w:val="none" w:sz="0" w:space="0" w:color="auto"/>
        <w:right w:val="none" w:sz="0" w:space="0" w:color="auto"/>
      </w:divBdr>
      <w:divsChild>
        <w:div w:id="652098479">
          <w:marLeft w:val="0"/>
          <w:marRight w:val="0"/>
          <w:marTop w:val="0"/>
          <w:marBottom w:val="0"/>
          <w:divBdr>
            <w:top w:val="none" w:sz="0" w:space="0" w:color="auto"/>
            <w:left w:val="none" w:sz="0" w:space="0" w:color="auto"/>
            <w:bottom w:val="none" w:sz="0" w:space="0" w:color="auto"/>
            <w:right w:val="none" w:sz="0" w:space="0" w:color="auto"/>
          </w:divBdr>
        </w:div>
      </w:divsChild>
    </w:div>
    <w:div w:id="137571358">
      <w:bodyDiv w:val="1"/>
      <w:marLeft w:val="0"/>
      <w:marRight w:val="0"/>
      <w:marTop w:val="0"/>
      <w:marBottom w:val="0"/>
      <w:divBdr>
        <w:top w:val="none" w:sz="0" w:space="0" w:color="auto"/>
        <w:left w:val="none" w:sz="0" w:space="0" w:color="auto"/>
        <w:bottom w:val="none" w:sz="0" w:space="0" w:color="auto"/>
        <w:right w:val="none" w:sz="0" w:space="0" w:color="auto"/>
      </w:divBdr>
    </w:div>
    <w:div w:id="147597390">
      <w:bodyDiv w:val="1"/>
      <w:marLeft w:val="0"/>
      <w:marRight w:val="0"/>
      <w:marTop w:val="0"/>
      <w:marBottom w:val="0"/>
      <w:divBdr>
        <w:top w:val="none" w:sz="0" w:space="0" w:color="auto"/>
        <w:left w:val="none" w:sz="0" w:space="0" w:color="auto"/>
        <w:bottom w:val="none" w:sz="0" w:space="0" w:color="auto"/>
        <w:right w:val="none" w:sz="0" w:space="0" w:color="auto"/>
      </w:divBdr>
    </w:div>
    <w:div w:id="176122776">
      <w:bodyDiv w:val="1"/>
      <w:marLeft w:val="0"/>
      <w:marRight w:val="0"/>
      <w:marTop w:val="0"/>
      <w:marBottom w:val="0"/>
      <w:divBdr>
        <w:top w:val="none" w:sz="0" w:space="0" w:color="auto"/>
        <w:left w:val="none" w:sz="0" w:space="0" w:color="auto"/>
        <w:bottom w:val="none" w:sz="0" w:space="0" w:color="auto"/>
        <w:right w:val="none" w:sz="0" w:space="0" w:color="auto"/>
      </w:divBdr>
    </w:div>
    <w:div w:id="179123070">
      <w:bodyDiv w:val="1"/>
      <w:marLeft w:val="0"/>
      <w:marRight w:val="0"/>
      <w:marTop w:val="0"/>
      <w:marBottom w:val="0"/>
      <w:divBdr>
        <w:top w:val="none" w:sz="0" w:space="0" w:color="auto"/>
        <w:left w:val="none" w:sz="0" w:space="0" w:color="auto"/>
        <w:bottom w:val="none" w:sz="0" w:space="0" w:color="auto"/>
        <w:right w:val="none" w:sz="0" w:space="0" w:color="auto"/>
      </w:divBdr>
    </w:div>
    <w:div w:id="200477465">
      <w:bodyDiv w:val="1"/>
      <w:marLeft w:val="0"/>
      <w:marRight w:val="0"/>
      <w:marTop w:val="0"/>
      <w:marBottom w:val="0"/>
      <w:divBdr>
        <w:top w:val="none" w:sz="0" w:space="0" w:color="auto"/>
        <w:left w:val="none" w:sz="0" w:space="0" w:color="auto"/>
        <w:bottom w:val="none" w:sz="0" w:space="0" w:color="auto"/>
        <w:right w:val="none" w:sz="0" w:space="0" w:color="auto"/>
      </w:divBdr>
    </w:div>
    <w:div w:id="205534993">
      <w:bodyDiv w:val="1"/>
      <w:marLeft w:val="0"/>
      <w:marRight w:val="0"/>
      <w:marTop w:val="0"/>
      <w:marBottom w:val="0"/>
      <w:divBdr>
        <w:top w:val="none" w:sz="0" w:space="0" w:color="auto"/>
        <w:left w:val="none" w:sz="0" w:space="0" w:color="auto"/>
        <w:bottom w:val="none" w:sz="0" w:space="0" w:color="auto"/>
        <w:right w:val="none" w:sz="0" w:space="0" w:color="auto"/>
      </w:divBdr>
    </w:div>
    <w:div w:id="237445754">
      <w:bodyDiv w:val="1"/>
      <w:marLeft w:val="0"/>
      <w:marRight w:val="0"/>
      <w:marTop w:val="0"/>
      <w:marBottom w:val="0"/>
      <w:divBdr>
        <w:top w:val="none" w:sz="0" w:space="0" w:color="auto"/>
        <w:left w:val="none" w:sz="0" w:space="0" w:color="auto"/>
        <w:bottom w:val="none" w:sz="0" w:space="0" w:color="auto"/>
        <w:right w:val="none" w:sz="0" w:space="0" w:color="auto"/>
      </w:divBdr>
    </w:div>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272324753">
      <w:bodyDiv w:val="1"/>
      <w:marLeft w:val="0"/>
      <w:marRight w:val="0"/>
      <w:marTop w:val="0"/>
      <w:marBottom w:val="0"/>
      <w:divBdr>
        <w:top w:val="none" w:sz="0" w:space="0" w:color="auto"/>
        <w:left w:val="none" w:sz="0" w:space="0" w:color="auto"/>
        <w:bottom w:val="none" w:sz="0" w:space="0" w:color="auto"/>
        <w:right w:val="none" w:sz="0" w:space="0" w:color="auto"/>
      </w:divBdr>
    </w:div>
    <w:div w:id="282731397">
      <w:bodyDiv w:val="1"/>
      <w:marLeft w:val="0"/>
      <w:marRight w:val="0"/>
      <w:marTop w:val="0"/>
      <w:marBottom w:val="0"/>
      <w:divBdr>
        <w:top w:val="none" w:sz="0" w:space="0" w:color="auto"/>
        <w:left w:val="none" w:sz="0" w:space="0" w:color="auto"/>
        <w:bottom w:val="none" w:sz="0" w:space="0" w:color="auto"/>
        <w:right w:val="none" w:sz="0" w:space="0" w:color="auto"/>
      </w:divBdr>
    </w:div>
    <w:div w:id="310719364">
      <w:bodyDiv w:val="1"/>
      <w:marLeft w:val="0"/>
      <w:marRight w:val="0"/>
      <w:marTop w:val="0"/>
      <w:marBottom w:val="0"/>
      <w:divBdr>
        <w:top w:val="none" w:sz="0" w:space="0" w:color="auto"/>
        <w:left w:val="none" w:sz="0" w:space="0" w:color="auto"/>
        <w:bottom w:val="none" w:sz="0" w:space="0" w:color="auto"/>
        <w:right w:val="none" w:sz="0" w:space="0" w:color="auto"/>
      </w:divBdr>
    </w:div>
    <w:div w:id="438992069">
      <w:bodyDiv w:val="1"/>
      <w:marLeft w:val="0"/>
      <w:marRight w:val="0"/>
      <w:marTop w:val="0"/>
      <w:marBottom w:val="0"/>
      <w:divBdr>
        <w:top w:val="none" w:sz="0" w:space="0" w:color="auto"/>
        <w:left w:val="none" w:sz="0" w:space="0" w:color="auto"/>
        <w:bottom w:val="none" w:sz="0" w:space="0" w:color="auto"/>
        <w:right w:val="none" w:sz="0" w:space="0" w:color="auto"/>
      </w:divBdr>
    </w:div>
    <w:div w:id="442769957">
      <w:bodyDiv w:val="1"/>
      <w:marLeft w:val="0"/>
      <w:marRight w:val="0"/>
      <w:marTop w:val="0"/>
      <w:marBottom w:val="0"/>
      <w:divBdr>
        <w:top w:val="none" w:sz="0" w:space="0" w:color="auto"/>
        <w:left w:val="none" w:sz="0" w:space="0" w:color="auto"/>
        <w:bottom w:val="none" w:sz="0" w:space="0" w:color="auto"/>
        <w:right w:val="none" w:sz="0" w:space="0" w:color="auto"/>
      </w:divBdr>
    </w:div>
    <w:div w:id="483086281">
      <w:bodyDiv w:val="1"/>
      <w:marLeft w:val="0"/>
      <w:marRight w:val="0"/>
      <w:marTop w:val="0"/>
      <w:marBottom w:val="0"/>
      <w:divBdr>
        <w:top w:val="none" w:sz="0" w:space="0" w:color="auto"/>
        <w:left w:val="none" w:sz="0" w:space="0" w:color="auto"/>
        <w:bottom w:val="none" w:sz="0" w:space="0" w:color="auto"/>
        <w:right w:val="none" w:sz="0" w:space="0" w:color="auto"/>
      </w:divBdr>
    </w:div>
    <w:div w:id="495386990">
      <w:bodyDiv w:val="1"/>
      <w:marLeft w:val="0"/>
      <w:marRight w:val="0"/>
      <w:marTop w:val="0"/>
      <w:marBottom w:val="0"/>
      <w:divBdr>
        <w:top w:val="none" w:sz="0" w:space="0" w:color="auto"/>
        <w:left w:val="none" w:sz="0" w:space="0" w:color="auto"/>
        <w:bottom w:val="none" w:sz="0" w:space="0" w:color="auto"/>
        <w:right w:val="none" w:sz="0" w:space="0" w:color="auto"/>
      </w:divBdr>
    </w:div>
    <w:div w:id="509376649">
      <w:bodyDiv w:val="1"/>
      <w:marLeft w:val="0"/>
      <w:marRight w:val="0"/>
      <w:marTop w:val="0"/>
      <w:marBottom w:val="0"/>
      <w:divBdr>
        <w:top w:val="none" w:sz="0" w:space="0" w:color="auto"/>
        <w:left w:val="none" w:sz="0" w:space="0" w:color="auto"/>
        <w:bottom w:val="none" w:sz="0" w:space="0" w:color="auto"/>
        <w:right w:val="none" w:sz="0" w:space="0" w:color="auto"/>
      </w:divBdr>
    </w:div>
    <w:div w:id="552036776">
      <w:bodyDiv w:val="1"/>
      <w:marLeft w:val="0"/>
      <w:marRight w:val="0"/>
      <w:marTop w:val="0"/>
      <w:marBottom w:val="0"/>
      <w:divBdr>
        <w:top w:val="none" w:sz="0" w:space="0" w:color="auto"/>
        <w:left w:val="none" w:sz="0" w:space="0" w:color="auto"/>
        <w:bottom w:val="none" w:sz="0" w:space="0" w:color="auto"/>
        <w:right w:val="none" w:sz="0" w:space="0" w:color="auto"/>
      </w:divBdr>
    </w:div>
    <w:div w:id="585841560">
      <w:bodyDiv w:val="1"/>
      <w:marLeft w:val="0"/>
      <w:marRight w:val="0"/>
      <w:marTop w:val="0"/>
      <w:marBottom w:val="0"/>
      <w:divBdr>
        <w:top w:val="none" w:sz="0" w:space="0" w:color="auto"/>
        <w:left w:val="none" w:sz="0" w:space="0" w:color="auto"/>
        <w:bottom w:val="none" w:sz="0" w:space="0" w:color="auto"/>
        <w:right w:val="none" w:sz="0" w:space="0" w:color="auto"/>
      </w:divBdr>
    </w:div>
    <w:div w:id="595212498">
      <w:bodyDiv w:val="1"/>
      <w:marLeft w:val="0"/>
      <w:marRight w:val="0"/>
      <w:marTop w:val="0"/>
      <w:marBottom w:val="0"/>
      <w:divBdr>
        <w:top w:val="none" w:sz="0" w:space="0" w:color="auto"/>
        <w:left w:val="none" w:sz="0" w:space="0" w:color="auto"/>
        <w:bottom w:val="none" w:sz="0" w:space="0" w:color="auto"/>
        <w:right w:val="none" w:sz="0" w:space="0" w:color="auto"/>
      </w:divBdr>
    </w:div>
    <w:div w:id="596449276">
      <w:bodyDiv w:val="1"/>
      <w:marLeft w:val="0"/>
      <w:marRight w:val="0"/>
      <w:marTop w:val="0"/>
      <w:marBottom w:val="0"/>
      <w:divBdr>
        <w:top w:val="none" w:sz="0" w:space="0" w:color="auto"/>
        <w:left w:val="none" w:sz="0" w:space="0" w:color="auto"/>
        <w:bottom w:val="none" w:sz="0" w:space="0" w:color="auto"/>
        <w:right w:val="none" w:sz="0" w:space="0" w:color="auto"/>
      </w:divBdr>
    </w:div>
    <w:div w:id="624310721">
      <w:bodyDiv w:val="1"/>
      <w:marLeft w:val="0"/>
      <w:marRight w:val="0"/>
      <w:marTop w:val="0"/>
      <w:marBottom w:val="0"/>
      <w:divBdr>
        <w:top w:val="none" w:sz="0" w:space="0" w:color="auto"/>
        <w:left w:val="none" w:sz="0" w:space="0" w:color="auto"/>
        <w:bottom w:val="none" w:sz="0" w:space="0" w:color="auto"/>
        <w:right w:val="none" w:sz="0" w:space="0" w:color="auto"/>
      </w:divBdr>
    </w:div>
    <w:div w:id="628970942">
      <w:bodyDiv w:val="1"/>
      <w:marLeft w:val="0"/>
      <w:marRight w:val="0"/>
      <w:marTop w:val="0"/>
      <w:marBottom w:val="0"/>
      <w:divBdr>
        <w:top w:val="none" w:sz="0" w:space="0" w:color="auto"/>
        <w:left w:val="none" w:sz="0" w:space="0" w:color="auto"/>
        <w:bottom w:val="none" w:sz="0" w:space="0" w:color="auto"/>
        <w:right w:val="none" w:sz="0" w:space="0" w:color="auto"/>
      </w:divBdr>
    </w:div>
    <w:div w:id="687373371">
      <w:bodyDiv w:val="1"/>
      <w:marLeft w:val="0"/>
      <w:marRight w:val="0"/>
      <w:marTop w:val="0"/>
      <w:marBottom w:val="0"/>
      <w:divBdr>
        <w:top w:val="none" w:sz="0" w:space="0" w:color="auto"/>
        <w:left w:val="none" w:sz="0" w:space="0" w:color="auto"/>
        <w:bottom w:val="none" w:sz="0" w:space="0" w:color="auto"/>
        <w:right w:val="none" w:sz="0" w:space="0" w:color="auto"/>
      </w:divBdr>
    </w:div>
    <w:div w:id="729302079">
      <w:bodyDiv w:val="1"/>
      <w:marLeft w:val="0"/>
      <w:marRight w:val="0"/>
      <w:marTop w:val="0"/>
      <w:marBottom w:val="0"/>
      <w:divBdr>
        <w:top w:val="none" w:sz="0" w:space="0" w:color="auto"/>
        <w:left w:val="none" w:sz="0" w:space="0" w:color="auto"/>
        <w:bottom w:val="none" w:sz="0" w:space="0" w:color="auto"/>
        <w:right w:val="none" w:sz="0" w:space="0" w:color="auto"/>
      </w:divBdr>
    </w:div>
    <w:div w:id="742408382">
      <w:bodyDiv w:val="1"/>
      <w:marLeft w:val="0"/>
      <w:marRight w:val="0"/>
      <w:marTop w:val="0"/>
      <w:marBottom w:val="0"/>
      <w:divBdr>
        <w:top w:val="none" w:sz="0" w:space="0" w:color="auto"/>
        <w:left w:val="none" w:sz="0" w:space="0" w:color="auto"/>
        <w:bottom w:val="none" w:sz="0" w:space="0" w:color="auto"/>
        <w:right w:val="none" w:sz="0" w:space="0" w:color="auto"/>
      </w:divBdr>
    </w:div>
    <w:div w:id="764498831">
      <w:bodyDiv w:val="1"/>
      <w:marLeft w:val="0"/>
      <w:marRight w:val="0"/>
      <w:marTop w:val="0"/>
      <w:marBottom w:val="0"/>
      <w:divBdr>
        <w:top w:val="none" w:sz="0" w:space="0" w:color="auto"/>
        <w:left w:val="none" w:sz="0" w:space="0" w:color="auto"/>
        <w:bottom w:val="none" w:sz="0" w:space="0" w:color="auto"/>
        <w:right w:val="none" w:sz="0" w:space="0" w:color="auto"/>
      </w:divBdr>
    </w:div>
    <w:div w:id="768891774">
      <w:bodyDiv w:val="1"/>
      <w:marLeft w:val="0"/>
      <w:marRight w:val="0"/>
      <w:marTop w:val="0"/>
      <w:marBottom w:val="0"/>
      <w:divBdr>
        <w:top w:val="none" w:sz="0" w:space="0" w:color="auto"/>
        <w:left w:val="none" w:sz="0" w:space="0" w:color="auto"/>
        <w:bottom w:val="none" w:sz="0" w:space="0" w:color="auto"/>
        <w:right w:val="none" w:sz="0" w:space="0" w:color="auto"/>
      </w:divBdr>
    </w:div>
    <w:div w:id="775104549">
      <w:bodyDiv w:val="1"/>
      <w:marLeft w:val="0"/>
      <w:marRight w:val="0"/>
      <w:marTop w:val="0"/>
      <w:marBottom w:val="0"/>
      <w:divBdr>
        <w:top w:val="none" w:sz="0" w:space="0" w:color="auto"/>
        <w:left w:val="none" w:sz="0" w:space="0" w:color="auto"/>
        <w:bottom w:val="none" w:sz="0" w:space="0" w:color="auto"/>
        <w:right w:val="none" w:sz="0" w:space="0" w:color="auto"/>
      </w:divBdr>
    </w:div>
    <w:div w:id="806124354">
      <w:bodyDiv w:val="1"/>
      <w:marLeft w:val="0"/>
      <w:marRight w:val="0"/>
      <w:marTop w:val="0"/>
      <w:marBottom w:val="0"/>
      <w:divBdr>
        <w:top w:val="none" w:sz="0" w:space="0" w:color="auto"/>
        <w:left w:val="none" w:sz="0" w:space="0" w:color="auto"/>
        <w:bottom w:val="none" w:sz="0" w:space="0" w:color="auto"/>
        <w:right w:val="none" w:sz="0" w:space="0" w:color="auto"/>
      </w:divBdr>
      <w:divsChild>
        <w:div w:id="897473945">
          <w:marLeft w:val="0"/>
          <w:marRight w:val="0"/>
          <w:marTop w:val="0"/>
          <w:marBottom w:val="0"/>
          <w:divBdr>
            <w:top w:val="none" w:sz="0" w:space="0" w:color="auto"/>
            <w:left w:val="none" w:sz="0" w:space="0" w:color="auto"/>
            <w:bottom w:val="none" w:sz="0" w:space="0" w:color="auto"/>
            <w:right w:val="none" w:sz="0" w:space="0" w:color="auto"/>
          </w:divBdr>
        </w:div>
        <w:div w:id="1582448986">
          <w:marLeft w:val="0"/>
          <w:marRight w:val="0"/>
          <w:marTop w:val="0"/>
          <w:marBottom w:val="0"/>
          <w:divBdr>
            <w:top w:val="none" w:sz="0" w:space="0" w:color="auto"/>
            <w:left w:val="none" w:sz="0" w:space="0" w:color="auto"/>
            <w:bottom w:val="none" w:sz="0" w:space="0" w:color="auto"/>
            <w:right w:val="none" w:sz="0" w:space="0" w:color="auto"/>
          </w:divBdr>
        </w:div>
      </w:divsChild>
    </w:div>
    <w:div w:id="814027164">
      <w:bodyDiv w:val="1"/>
      <w:marLeft w:val="0"/>
      <w:marRight w:val="0"/>
      <w:marTop w:val="0"/>
      <w:marBottom w:val="0"/>
      <w:divBdr>
        <w:top w:val="none" w:sz="0" w:space="0" w:color="auto"/>
        <w:left w:val="none" w:sz="0" w:space="0" w:color="auto"/>
        <w:bottom w:val="none" w:sz="0" w:space="0" w:color="auto"/>
        <w:right w:val="none" w:sz="0" w:space="0" w:color="auto"/>
      </w:divBdr>
    </w:div>
    <w:div w:id="819272085">
      <w:bodyDiv w:val="1"/>
      <w:marLeft w:val="0"/>
      <w:marRight w:val="0"/>
      <w:marTop w:val="0"/>
      <w:marBottom w:val="0"/>
      <w:divBdr>
        <w:top w:val="none" w:sz="0" w:space="0" w:color="auto"/>
        <w:left w:val="none" w:sz="0" w:space="0" w:color="auto"/>
        <w:bottom w:val="none" w:sz="0" w:space="0" w:color="auto"/>
        <w:right w:val="none" w:sz="0" w:space="0" w:color="auto"/>
      </w:divBdr>
    </w:div>
    <w:div w:id="880633135">
      <w:bodyDiv w:val="1"/>
      <w:marLeft w:val="0"/>
      <w:marRight w:val="0"/>
      <w:marTop w:val="0"/>
      <w:marBottom w:val="0"/>
      <w:divBdr>
        <w:top w:val="none" w:sz="0" w:space="0" w:color="auto"/>
        <w:left w:val="none" w:sz="0" w:space="0" w:color="auto"/>
        <w:bottom w:val="none" w:sz="0" w:space="0" w:color="auto"/>
        <w:right w:val="none" w:sz="0" w:space="0" w:color="auto"/>
      </w:divBdr>
    </w:div>
    <w:div w:id="886063396">
      <w:bodyDiv w:val="1"/>
      <w:marLeft w:val="0"/>
      <w:marRight w:val="0"/>
      <w:marTop w:val="0"/>
      <w:marBottom w:val="0"/>
      <w:divBdr>
        <w:top w:val="none" w:sz="0" w:space="0" w:color="auto"/>
        <w:left w:val="none" w:sz="0" w:space="0" w:color="auto"/>
        <w:bottom w:val="none" w:sz="0" w:space="0" w:color="auto"/>
        <w:right w:val="none" w:sz="0" w:space="0" w:color="auto"/>
      </w:divBdr>
    </w:div>
    <w:div w:id="894008573">
      <w:bodyDiv w:val="1"/>
      <w:marLeft w:val="0"/>
      <w:marRight w:val="0"/>
      <w:marTop w:val="0"/>
      <w:marBottom w:val="0"/>
      <w:divBdr>
        <w:top w:val="none" w:sz="0" w:space="0" w:color="auto"/>
        <w:left w:val="none" w:sz="0" w:space="0" w:color="auto"/>
        <w:bottom w:val="none" w:sz="0" w:space="0" w:color="auto"/>
        <w:right w:val="none" w:sz="0" w:space="0" w:color="auto"/>
      </w:divBdr>
    </w:div>
    <w:div w:id="948006688">
      <w:bodyDiv w:val="1"/>
      <w:marLeft w:val="0"/>
      <w:marRight w:val="0"/>
      <w:marTop w:val="0"/>
      <w:marBottom w:val="0"/>
      <w:divBdr>
        <w:top w:val="none" w:sz="0" w:space="0" w:color="auto"/>
        <w:left w:val="none" w:sz="0" w:space="0" w:color="auto"/>
        <w:bottom w:val="none" w:sz="0" w:space="0" w:color="auto"/>
        <w:right w:val="none" w:sz="0" w:space="0" w:color="auto"/>
      </w:divBdr>
      <w:divsChild>
        <w:div w:id="735204958">
          <w:marLeft w:val="0"/>
          <w:marRight w:val="0"/>
          <w:marTop w:val="0"/>
          <w:marBottom w:val="0"/>
          <w:divBdr>
            <w:top w:val="none" w:sz="0" w:space="0" w:color="auto"/>
            <w:left w:val="none" w:sz="0" w:space="0" w:color="auto"/>
            <w:bottom w:val="none" w:sz="0" w:space="0" w:color="auto"/>
            <w:right w:val="none" w:sz="0" w:space="0" w:color="auto"/>
          </w:divBdr>
        </w:div>
        <w:div w:id="2073042852">
          <w:marLeft w:val="0"/>
          <w:marRight w:val="0"/>
          <w:marTop w:val="150"/>
          <w:marBottom w:val="150"/>
          <w:divBdr>
            <w:top w:val="none" w:sz="0" w:space="0" w:color="auto"/>
            <w:left w:val="none" w:sz="0" w:space="0" w:color="auto"/>
            <w:bottom w:val="none" w:sz="0" w:space="0" w:color="auto"/>
            <w:right w:val="none" w:sz="0" w:space="0" w:color="auto"/>
          </w:divBdr>
        </w:div>
        <w:div w:id="1922911672">
          <w:marLeft w:val="0"/>
          <w:marRight w:val="0"/>
          <w:marTop w:val="225"/>
          <w:marBottom w:val="225"/>
          <w:divBdr>
            <w:top w:val="none" w:sz="0" w:space="0" w:color="auto"/>
            <w:left w:val="single" w:sz="18" w:space="26" w:color="00BCD6"/>
            <w:bottom w:val="none" w:sz="0" w:space="0" w:color="auto"/>
            <w:right w:val="none" w:sz="0" w:space="0" w:color="auto"/>
          </w:divBdr>
        </w:div>
      </w:divsChild>
    </w:div>
    <w:div w:id="1016543003">
      <w:bodyDiv w:val="1"/>
      <w:marLeft w:val="0"/>
      <w:marRight w:val="0"/>
      <w:marTop w:val="0"/>
      <w:marBottom w:val="0"/>
      <w:divBdr>
        <w:top w:val="none" w:sz="0" w:space="0" w:color="auto"/>
        <w:left w:val="none" w:sz="0" w:space="0" w:color="auto"/>
        <w:bottom w:val="none" w:sz="0" w:space="0" w:color="auto"/>
        <w:right w:val="none" w:sz="0" w:space="0" w:color="auto"/>
      </w:divBdr>
    </w:div>
    <w:div w:id="1048144174">
      <w:bodyDiv w:val="1"/>
      <w:marLeft w:val="0"/>
      <w:marRight w:val="0"/>
      <w:marTop w:val="0"/>
      <w:marBottom w:val="0"/>
      <w:divBdr>
        <w:top w:val="none" w:sz="0" w:space="0" w:color="auto"/>
        <w:left w:val="none" w:sz="0" w:space="0" w:color="auto"/>
        <w:bottom w:val="none" w:sz="0" w:space="0" w:color="auto"/>
        <w:right w:val="none" w:sz="0" w:space="0" w:color="auto"/>
      </w:divBdr>
    </w:div>
    <w:div w:id="1094058345">
      <w:bodyDiv w:val="1"/>
      <w:marLeft w:val="0"/>
      <w:marRight w:val="0"/>
      <w:marTop w:val="0"/>
      <w:marBottom w:val="0"/>
      <w:divBdr>
        <w:top w:val="none" w:sz="0" w:space="0" w:color="auto"/>
        <w:left w:val="none" w:sz="0" w:space="0" w:color="auto"/>
        <w:bottom w:val="none" w:sz="0" w:space="0" w:color="auto"/>
        <w:right w:val="none" w:sz="0" w:space="0" w:color="auto"/>
      </w:divBdr>
    </w:div>
    <w:div w:id="1105732810">
      <w:bodyDiv w:val="1"/>
      <w:marLeft w:val="0"/>
      <w:marRight w:val="0"/>
      <w:marTop w:val="0"/>
      <w:marBottom w:val="0"/>
      <w:divBdr>
        <w:top w:val="none" w:sz="0" w:space="0" w:color="auto"/>
        <w:left w:val="none" w:sz="0" w:space="0" w:color="auto"/>
        <w:bottom w:val="none" w:sz="0" w:space="0" w:color="auto"/>
        <w:right w:val="none" w:sz="0" w:space="0" w:color="auto"/>
      </w:divBdr>
    </w:div>
    <w:div w:id="1114248196">
      <w:bodyDiv w:val="1"/>
      <w:marLeft w:val="0"/>
      <w:marRight w:val="0"/>
      <w:marTop w:val="0"/>
      <w:marBottom w:val="0"/>
      <w:divBdr>
        <w:top w:val="none" w:sz="0" w:space="0" w:color="auto"/>
        <w:left w:val="none" w:sz="0" w:space="0" w:color="auto"/>
        <w:bottom w:val="none" w:sz="0" w:space="0" w:color="auto"/>
        <w:right w:val="none" w:sz="0" w:space="0" w:color="auto"/>
      </w:divBdr>
    </w:div>
    <w:div w:id="1129129956">
      <w:bodyDiv w:val="1"/>
      <w:marLeft w:val="0"/>
      <w:marRight w:val="0"/>
      <w:marTop w:val="0"/>
      <w:marBottom w:val="0"/>
      <w:divBdr>
        <w:top w:val="none" w:sz="0" w:space="0" w:color="auto"/>
        <w:left w:val="none" w:sz="0" w:space="0" w:color="auto"/>
        <w:bottom w:val="none" w:sz="0" w:space="0" w:color="auto"/>
        <w:right w:val="none" w:sz="0" w:space="0" w:color="auto"/>
      </w:divBdr>
    </w:div>
    <w:div w:id="1138956093">
      <w:bodyDiv w:val="1"/>
      <w:marLeft w:val="0"/>
      <w:marRight w:val="0"/>
      <w:marTop w:val="0"/>
      <w:marBottom w:val="0"/>
      <w:divBdr>
        <w:top w:val="none" w:sz="0" w:space="0" w:color="auto"/>
        <w:left w:val="none" w:sz="0" w:space="0" w:color="auto"/>
        <w:bottom w:val="none" w:sz="0" w:space="0" w:color="auto"/>
        <w:right w:val="none" w:sz="0" w:space="0" w:color="auto"/>
      </w:divBdr>
    </w:div>
    <w:div w:id="1158378960">
      <w:bodyDiv w:val="1"/>
      <w:marLeft w:val="0"/>
      <w:marRight w:val="0"/>
      <w:marTop w:val="0"/>
      <w:marBottom w:val="0"/>
      <w:divBdr>
        <w:top w:val="none" w:sz="0" w:space="0" w:color="auto"/>
        <w:left w:val="none" w:sz="0" w:space="0" w:color="auto"/>
        <w:bottom w:val="none" w:sz="0" w:space="0" w:color="auto"/>
        <w:right w:val="none" w:sz="0" w:space="0" w:color="auto"/>
      </w:divBdr>
    </w:div>
    <w:div w:id="1169951614">
      <w:bodyDiv w:val="1"/>
      <w:marLeft w:val="0"/>
      <w:marRight w:val="0"/>
      <w:marTop w:val="0"/>
      <w:marBottom w:val="0"/>
      <w:divBdr>
        <w:top w:val="none" w:sz="0" w:space="0" w:color="auto"/>
        <w:left w:val="none" w:sz="0" w:space="0" w:color="auto"/>
        <w:bottom w:val="none" w:sz="0" w:space="0" w:color="auto"/>
        <w:right w:val="none" w:sz="0" w:space="0" w:color="auto"/>
      </w:divBdr>
    </w:div>
    <w:div w:id="1180503787">
      <w:bodyDiv w:val="1"/>
      <w:marLeft w:val="0"/>
      <w:marRight w:val="0"/>
      <w:marTop w:val="0"/>
      <w:marBottom w:val="0"/>
      <w:divBdr>
        <w:top w:val="none" w:sz="0" w:space="0" w:color="auto"/>
        <w:left w:val="none" w:sz="0" w:space="0" w:color="auto"/>
        <w:bottom w:val="none" w:sz="0" w:space="0" w:color="auto"/>
        <w:right w:val="none" w:sz="0" w:space="0" w:color="auto"/>
      </w:divBdr>
    </w:div>
    <w:div w:id="1254586534">
      <w:bodyDiv w:val="1"/>
      <w:marLeft w:val="0"/>
      <w:marRight w:val="0"/>
      <w:marTop w:val="0"/>
      <w:marBottom w:val="0"/>
      <w:divBdr>
        <w:top w:val="none" w:sz="0" w:space="0" w:color="auto"/>
        <w:left w:val="none" w:sz="0" w:space="0" w:color="auto"/>
        <w:bottom w:val="none" w:sz="0" w:space="0" w:color="auto"/>
        <w:right w:val="none" w:sz="0" w:space="0" w:color="auto"/>
      </w:divBdr>
    </w:div>
    <w:div w:id="1263344089">
      <w:bodyDiv w:val="1"/>
      <w:marLeft w:val="0"/>
      <w:marRight w:val="0"/>
      <w:marTop w:val="0"/>
      <w:marBottom w:val="0"/>
      <w:divBdr>
        <w:top w:val="none" w:sz="0" w:space="0" w:color="auto"/>
        <w:left w:val="none" w:sz="0" w:space="0" w:color="auto"/>
        <w:bottom w:val="none" w:sz="0" w:space="0" w:color="auto"/>
        <w:right w:val="none" w:sz="0" w:space="0" w:color="auto"/>
      </w:divBdr>
    </w:div>
    <w:div w:id="1296373500">
      <w:bodyDiv w:val="1"/>
      <w:marLeft w:val="0"/>
      <w:marRight w:val="0"/>
      <w:marTop w:val="0"/>
      <w:marBottom w:val="0"/>
      <w:divBdr>
        <w:top w:val="none" w:sz="0" w:space="0" w:color="auto"/>
        <w:left w:val="none" w:sz="0" w:space="0" w:color="auto"/>
        <w:bottom w:val="none" w:sz="0" w:space="0" w:color="auto"/>
        <w:right w:val="none" w:sz="0" w:space="0" w:color="auto"/>
      </w:divBdr>
    </w:div>
    <w:div w:id="1334607629">
      <w:bodyDiv w:val="1"/>
      <w:marLeft w:val="0"/>
      <w:marRight w:val="0"/>
      <w:marTop w:val="0"/>
      <w:marBottom w:val="0"/>
      <w:divBdr>
        <w:top w:val="none" w:sz="0" w:space="0" w:color="auto"/>
        <w:left w:val="none" w:sz="0" w:space="0" w:color="auto"/>
        <w:bottom w:val="none" w:sz="0" w:space="0" w:color="auto"/>
        <w:right w:val="none" w:sz="0" w:space="0" w:color="auto"/>
      </w:divBdr>
    </w:div>
    <w:div w:id="1405299145">
      <w:bodyDiv w:val="1"/>
      <w:marLeft w:val="0"/>
      <w:marRight w:val="0"/>
      <w:marTop w:val="0"/>
      <w:marBottom w:val="0"/>
      <w:divBdr>
        <w:top w:val="none" w:sz="0" w:space="0" w:color="auto"/>
        <w:left w:val="none" w:sz="0" w:space="0" w:color="auto"/>
        <w:bottom w:val="none" w:sz="0" w:space="0" w:color="auto"/>
        <w:right w:val="none" w:sz="0" w:space="0" w:color="auto"/>
      </w:divBdr>
    </w:div>
    <w:div w:id="1452363873">
      <w:bodyDiv w:val="1"/>
      <w:marLeft w:val="0"/>
      <w:marRight w:val="0"/>
      <w:marTop w:val="0"/>
      <w:marBottom w:val="0"/>
      <w:divBdr>
        <w:top w:val="none" w:sz="0" w:space="0" w:color="auto"/>
        <w:left w:val="none" w:sz="0" w:space="0" w:color="auto"/>
        <w:bottom w:val="none" w:sz="0" w:space="0" w:color="auto"/>
        <w:right w:val="none" w:sz="0" w:space="0" w:color="auto"/>
      </w:divBdr>
    </w:div>
    <w:div w:id="1456829406">
      <w:bodyDiv w:val="1"/>
      <w:marLeft w:val="0"/>
      <w:marRight w:val="0"/>
      <w:marTop w:val="0"/>
      <w:marBottom w:val="0"/>
      <w:divBdr>
        <w:top w:val="none" w:sz="0" w:space="0" w:color="auto"/>
        <w:left w:val="none" w:sz="0" w:space="0" w:color="auto"/>
        <w:bottom w:val="none" w:sz="0" w:space="0" w:color="auto"/>
        <w:right w:val="none" w:sz="0" w:space="0" w:color="auto"/>
      </w:divBdr>
    </w:div>
    <w:div w:id="1473253114">
      <w:bodyDiv w:val="1"/>
      <w:marLeft w:val="0"/>
      <w:marRight w:val="0"/>
      <w:marTop w:val="0"/>
      <w:marBottom w:val="0"/>
      <w:divBdr>
        <w:top w:val="none" w:sz="0" w:space="0" w:color="auto"/>
        <w:left w:val="none" w:sz="0" w:space="0" w:color="auto"/>
        <w:bottom w:val="none" w:sz="0" w:space="0" w:color="auto"/>
        <w:right w:val="none" w:sz="0" w:space="0" w:color="auto"/>
      </w:divBdr>
    </w:div>
    <w:div w:id="1552351962">
      <w:bodyDiv w:val="1"/>
      <w:marLeft w:val="0"/>
      <w:marRight w:val="0"/>
      <w:marTop w:val="0"/>
      <w:marBottom w:val="0"/>
      <w:divBdr>
        <w:top w:val="none" w:sz="0" w:space="0" w:color="auto"/>
        <w:left w:val="none" w:sz="0" w:space="0" w:color="auto"/>
        <w:bottom w:val="none" w:sz="0" w:space="0" w:color="auto"/>
        <w:right w:val="none" w:sz="0" w:space="0" w:color="auto"/>
      </w:divBdr>
    </w:div>
    <w:div w:id="1586038997">
      <w:bodyDiv w:val="1"/>
      <w:marLeft w:val="0"/>
      <w:marRight w:val="0"/>
      <w:marTop w:val="0"/>
      <w:marBottom w:val="0"/>
      <w:divBdr>
        <w:top w:val="none" w:sz="0" w:space="0" w:color="auto"/>
        <w:left w:val="none" w:sz="0" w:space="0" w:color="auto"/>
        <w:bottom w:val="none" w:sz="0" w:space="0" w:color="auto"/>
        <w:right w:val="none" w:sz="0" w:space="0" w:color="auto"/>
      </w:divBdr>
    </w:div>
    <w:div w:id="1590579420">
      <w:bodyDiv w:val="1"/>
      <w:marLeft w:val="0"/>
      <w:marRight w:val="0"/>
      <w:marTop w:val="0"/>
      <w:marBottom w:val="0"/>
      <w:divBdr>
        <w:top w:val="none" w:sz="0" w:space="0" w:color="auto"/>
        <w:left w:val="none" w:sz="0" w:space="0" w:color="auto"/>
        <w:bottom w:val="none" w:sz="0" w:space="0" w:color="auto"/>
        <w:right w:val="none" w:sz="0" w:space="0" w:color="auto"/>
      </w:divBdr>
    </w:div>
    <w:div w:id="1608848264">
      <w:bodyDiv w:val="1"/>
      <w:marLeft w:val="0"/>
      <w:marRight w:val="0"/>
      <w:marTop w:val="0"/>
      <w:marBottom w:val="0"/>
      <w:divBdr>
        <w:top w:val="none" w:sz="0" w:space="0" w:color="auto"/>
        <w:left w:val="none" w:sz="0" w:space="0" w:color="auto"/>
        <w:bottom w:val="none" w:sz="0" w:space="0" w:color="auto"/>
        <w:right w:val="none" w:sz="0" w:space="0" w:color="auto"/>
      </w:divBdr>
    </w:div>
    <w:div w:id="1617716579">
      <w:bodyDiv w:val="1"/>
      <w:marLeft w:val="0"/>
      <w:marRight w:val="0"/>
      <w:marTop w:val="0"/>
      <w:marBottom w:val="0"/>
      <w:divBdr>
        <w:top w:val="none" w:sz="0" w:space="0" w:color="auto"/>
        <w:left w:val="none" w:sz="0" w:space="0" w:color="auto"/>
        <w:bottom w:val="none" w:sz="0" w:space="0" w:color="auto"/>
        <w:right w:val="none" w:sz="0" w:space="0" w:color="auto"/>
      </w:divBdr>
    </w:div>
    <w:div w:id="1633827667">
      <w:bodyDiv w:val="1"/>
      <w:marLeft w:val="0"/>
      <w:marRight w:val="0"/>
      <w:marTop w:val="0"/>
      <w:marBottom w:val="0"/>
      <w:divBdr>
        <w:top w:val="none" w:sz="0" w:space="0" w:color="auto"/>
        <w:left w:val="none" w:sz="0" w:space="0" w:color="auto"/>
        <w:bottom w:val="none" w:sz="0" w:space="0" w:color="auto"/>
        <w:right w:val="none" w:sz="0" w:space="0" w:color="auto"/>
      </w:divBdr>
    </w:div>
    <w:div w:id="1717777072">
      <w:bodyDiv w:val="1"/>
      <w:marLeft w:val="0"/>
      <w:marRight w:val="0"/>
      <w:marTop w:val="0"/>
      <w:marBottom w:val="0"/>
      <w:divBdr>
        <w:top w:val="none" w:sz="0" w:space="0" w:color="auto"/>
        <w:left w:val="none" w:sz="0" w:space="0" w:color="auto"/>
        <w:bottom w:val="none" w:sz="0" w:space="0" w:color="auto"/>
        <w:right w:val="none" w:sz="0" w:space="0" w:color="auto"/>
      </w:divBdr>
    </w:div>
    <w:div w:id="1745687165">
      <w:bodyDiv w:val="1"/>
      <w:marLeft w:val="0"/>
      <w:marRight w:val="0"/>
      <w:marTop w:val="0"/>
      <w:marBottom w:val="0"/>
      <w:divBdr>
        <w:top w:val="none" w:sz="0" w:space="0" w:color="auto"/>
        <w:left w:val="none" w:sz="0" w:space="0" w:color="auto"/>
        <w:bottom w:val="none" w:sz="0" w:space="0" w:color="auto"/>
        <w:right w:val="none" w:sz="0" w:space="0" w:color="auto"/>
      </w:divBdr>
    </w:div>
    <w:div w:id="1762490318">
      <w:bodyDiv w:val="1"/>
      <w:marLeft w:val="0"/>
      <w:marRight w:val="0"/>
      <w:marTop w:val="0"/>
      <w:marBottom w:val="0"/>
      <w:divBdr>
        <w:top w:val="none" w:sz="0" w:space="0" w:color="auto"/>
        <w:left w:val="none" w:sz="0" w:space="0" w:color="auto"/>
        <w:bottom w:val="none" w:sz="0" w:space="0" w:color="auto"/>
        <w:right w:val="none" w:sz="0" w:space="0" w:color="auto"/>
      </w:divBdr>
    </w:div>
    <w:div w:id="1770543008">
      <w:bodyDiv w:val="1"/>
      <w:marLeft w:val="0"/>
      <w:marRight w:val="0"/>
      <w:marTop w:val="0"/>
      <w:marBottom w:val="0"/>
      <w:divBdr>
        <w:top w:val="none" w:sz="0" w:space="0" w:color="auto"/>
        <w:left w:val="none" w:sz="0" w:space="0" w:color="auto"/>
        <w:bottom w:val="none" w:sz="0" w:space="0" w:color="auto"/>
        <w:right w:val="none" w:sz="0" w:space="0" w:color="auto"/>
      </w:divBdr>
    </w:div>
    <w:div w:id="1782529929">
      <w:bodyDiv w:val="1"/>
      <w:marLeft w:val="0"/>
      <w:marRight w:val="0"/>
      <w:marTop w:val="0"/>
      <w:marBottom w:val="0"/>
      <w:divBdr>
        <w:top w:val="none" w:sz="0" w:space="0" w:color="auto"/>
        <w:left w:val="none" w:sz="0" w:space="0" w:color="auto"/>
        <w:bottom w:val="none" w:sz="0" w:space="0" w:color="auto"/>
        <w:right w:val="none" w:sz="0" w:space="0" w:color="auto"/>
      </w:divBdr>
    </w:div>
    <w:div w:id="1811634214">
      <w:bodyDiv w:val="1"/>
      <w:marLeft w:val="0"/>
      <w:marRight w:val="0"/>
      <w:marTop w:val="0"/>
      <w:marBottom w:val="0"/>
      <w:divBdr>
        <w:top w:val="none" w:sz="0" w:space="0" w:color="auto"/>
        <w:left w:val="none" w:sz="0" w:space="0" w:color="auto"/>
        <w:bottom w:val="none" w:sz="0" w:space="0" w:color="auto"/>
        <w:right w:val="none" w:sz="0" w:space="0" w:color="auto"/>
      </w:divBdr>
    </w:div>
    <w:div w:id="1868643607">
      <w:bodyDiv w:val="1"/>
      <w:marLeft w:val="0"/>
      <w:marRight w:val="0"/>
      <w:marTop w:val="0"/>
      <w:marBottom w:val="0"/>
      <w:divBdr>
        <w:top w:val="none" w:sz="0" w:space="0" w:color="auto"/>
        <w:left w:val="none" w:sz="0" w:space="0" w:color="auto"/>
        <w:bottom w:val="none" w:sz="0" w:space="0" w:color="auto"/>
        <w:right w:val="none" w:sz="0" w:space="0" w:color="auto"/>
      </w:divBdr>
    </w:div>
    <w:div w:id="1874809377">
      <w:bodyDiv w:val="1"/>
      <w:marLeft w:val="0"/>
      <w:marRight w:val="0"/>
      <w:marTop w:val="0"/>
      <w:marBottom w:val="0"/>
      <w:divBdr>
        <w:top w:val="none" w:sz="0" w:space="0" w:color="auto"/>
        <w:left w:val="none" w:sz="0" w:space="0" w:color="auto"/>
        <w:bottom w:val="none" w:sz="0" w:space="0" w:color="auto"/>
        <w:right w:val="none" w:sz="0" w:space="0" w:color="auto"/>
      </w:divBdr>
    </w:div>
    <w:div w:id="1879390566">
      <w:bodyDiv w:val="1"/>
      <w:marLeft w:val="0"/>
      <w:marRight w:val="0"/>
      <w:marTop w:val="0"/>
      <w:marBottom w:val="0"/>
      <w:divBdr>
        <w:top w:val="none" w:sz="0" w:space="0" w:color="auto"/>
        <w:left w:val="none" w:sz="0" w:space="0" w:color="auto"/>
        <w:bottom w:val="none" w:sz="0" w:space="0" w:color="auto"/>
        <w:right w:val="none" w:sz="0" w:space="0" w:color="auto"/>
      </w:divBdr>
    </w:div>
    <w:div w:id="1918662215">
      <w:bodyDiv w:val="1"/>
      <w:marLeft w:val="0"/>
      <w:marRight w:val="0"/>
      <w:marTop w:val="0"/>
      <w:marBottom w:val="0"/>
      <w:divBdr>
        <w:top w:val="none" w:sz="0" w:space="0" w:color="auto"/>
        <w:left w:val="none" w:sz="0" w:space="0" w:color="auto"/>
        <w:bottom w:val="none" w:sz="0" w:space="0" w:color="auto"/>
        <w:right w:val="none" w:sz="0" w:space="0" w:color="auto"/>
      </w:divBdr>
    </w:div>
    <w:div w:id="1950316834">
      <w:bodyDiv w:val="1"/>
      <w:marLeft w:val="0"/>
      <w:marRight w:val="0"/>
      <w:marTop w:val="0"/>
      <w:marBottom w:val="0"/>
      <w:divBdr>
        <w:top w:val="none" w:sz="0" w:space="0" w:color="auto"/>
        <w:left w:val="none" w:sz="0" w:space="0" w:color="auto"/>
        <w:bottom w:val="none" w:sz="0" w:space="0" w:color="auto"/>
        <w:right w:val="none" w:sz="0" w:space="0" w:color="auto"/>
      </w:divBdr>
    </w:div>
    <w:div w:id="1974558054">
      <w:bodyDiv w:val="1"/>
      <w:marLeft w:val="0"/>
      <w:marRight w:val="0"/>
      <w:marTop w:val="0"/>
      <w:marBottom w:val="0"/>
      <w:divBdr>
        <w:top w:val="none" w:sz="0" w:space="0" w:color="auto"/>
        <w:left w:val="none" w:sz="0" w:space="0" w:color="auto"/>
        <w:bottom w:val="none" w:sz="0" w:space="0" w:color="auto"/>
        <w:right w:val="none" w:sz="0" w:space="0" w:color="auto"/>
      </w:divBdr>
      <w:divsChild>
        <w:div w:id="172494355">
          <w:marLeft w:val="0"/>
          <w:marRight w:val="0"/>
          <w:marTop w:val="0"/>
          <w:marBottom w:val="0"/>
          <w:divBdr>
            <w:top w:val="none" w:sz="0" w:space="0" w:color="auto"/>
            <w:left w:val="none" w:sz="0" w:space="0" w:color="auto"/>
            <w:bottom w:val="none" w:sz="0" w:space="0" w:color="auto"/>
            <w:right w:val="none" w:sz="0" w:space="0" w:color="auto"/>
          </w:divBdr>
        </w:div>
        <w:div w:id="1876845091">
          <w:marLeft w:val="0"/>
          <w:marRight w:val="0"/>
          <w:marTop w:val="0"/>
          <w:marBottom w:val="0"/>
          <w:divBdr>
            <w:top w:val="none" w:sz="0" w:space="0" w:color="auto"/>
            <w:left w:val="none" w:sz="0" w:space="0" w:color="auto"/>
            <w:bottom w:val="none" w:sz="0" w:space="0" w:color="auto"/>
            <w:right w:val="none" w:sz="0" w:space="0" w:color="auto"/>
          </w:divBdr>
        </w:div>
      </w:divsChild>
    </w:div>
    <w:div w:id="2019382188">
      <w:bodyDiv w:val="1"/>
      <w:marLeft w:val="0"/>
      <w:marRight w:val="0"/>
      <w:marTop w:val="0"/>
      <w:marBottom w:val="0"/>
      <w:divBdr>
        <w:top w:val="none" w:sz="0" w:space="0" w:color="auto"/>
        <w:left w:val="none" w:sz="0" w:space="0" w:color="auto"/>
        <w:bottom w:val="none" w:sz="0" w:space="0" w:color="auto"/>
        <w:right w:val="none" w:sz="0" w:space="0" w:color="auto"/>
      </w:divBdr>
    </w:div>
    <w:div w:id="2020621978">
      <w:bodyDiv w:val="1"/>
      <w:marLeft w:val="0"/>
      <w:marRight w:val="0"/>
      <w:marTop w:val="0"/>
      <w:marBottom w:val="0"/>
      <w:divBdr>
        <w:top w:val="none" w:sz="0" w:space="0" w:color="auto"/>
        <w:left w:val="none" w:sz="0" w:space="0" w:color="auto"/>
        <w:bottom w:val="none" w:sz="0" w:space="0" w:color="auto"/>
        <w:right w:val="none" w:sz="0" w:space="0" w:color="auto"/>
      </w:divBdr>
    </w:div>
    <w:div w:id="2083479054">
      <w:bodyDiv w:val="1"/>
      <w:marLeft w:val="0"/>
      <w:marRight w:val="0"/>
      <w:marTop w:val="0"/>
      <w:marBottom w:val="0"/>
      <w:divBdr>
        <w:top w:val="none" w:sz="0" w:space="0" w:color="auto"/>
        <w:left w:val="none" w:sz="0" w:space="0" w:color="auto"/>
        <w:bottom w:val="none" w:sz="0" w:space="0" w:color="auto"/>
        <w:right w:val="none" w:sz="0" w:space="0" w:color="auto"/>
      </w:divBdr>
    </w:div>
    <w:div w:id="2085059108">
      <w:bodyDiv w:val="1"/>
      <w:marLeft w:val="0"/>
      <w:marRight w:val="0"/>
      <w:marTop w:val="0"/>
      <w:marBottom w:val="0"/>
      <w:divBdr>
        <w:top w:val="none" w:sz="0" w:space="0" w:color="auto"/>
        <w:left w:val="none" w:sz="0" w:space="0" w:color="auto"/>
        <w:bottom w:val="none" w:sz="0" w:space="0" w:color="auto"/>
        <w:right w:val="none" w:sz="0" w:space="0" w:color="auto"/>
      </w:divBdr>
    </w:div>
    <w:div w:id="20921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A4F5-B49F-49C2-8C2F-AB4BB4D6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24</cp:revision>
  <cp:lastPrinted>2025-09-04T12:21:00Z</cp:lastPrinted>
  <dcterms:created xsi:type="dcterms:W3CDTF">2025-07-23T15:34:00Z</dcterms:created>
  <dcterms:modified xsi:type="dcterms:W3CDTF">2025-09-04T12:22:00Z</dcterms:modified>
</cp:coreProperties>
</file>