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1A" w:rsidRPr="00FE2311" w:rsidRDefault="00DF411A" w:rsidP="00DF411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педагогического совета:</w:t>
      </w:r>
    </w:p>
    <w:p w:rsidR="00FE2311" w:rsidRDefault="00FE2311" w:rsidP="004B3E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E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инновационную  и творческую деятельность педагогического коллектива государств</w:t>
      </w:r>
      <w:r w:rsidR="001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учреждения образования «С</w:t>
      </w:r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школа № 30 г</w:t>
      </w:r>
      <w:proofErr w:type="gramStart"/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итебска имени </w:t>
      </w:r>
      <w:proofErr w:type="spellStart"/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М.И.Маценко</w:t>
      </w:r>
      <w:proofErr w:type="spellEnd"/>
      <w:r w:rsidRPr="00FE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удовлетворительной.</w:t>
      </w:r>
    </w:p>
    <w:p w:rsidR="00FE2311" w:rsidRPr="000A0726" w:rsidRDefault="00FE2311" w:rsidP="004B3ED3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726">
        <w:rPr>
          <w:rFonts w:ascii="Times New Roman" w:hAnsi="Times New Roman"/>
          <w:sz w:val="28"/>
          <w:szCs w:val="28"/>
        </w:rPr>
        <w:t>1. Участникам</w:t>
      </w:r>
      <w:r>
        <w:rPr>
          <w:rFonts w:ascii="Times New Roman" w:hAnsi="Times New Roman"/>
          <w:sz w:val="28"/>
          <w:szCs w:val="28"/>
        </w:rPr>
        <w:t xml:space="preserve"> республиканского </w:t>
      </w:r>
      <w:r w:rsidRPr="000A0726">
        <w:rPr>
          <w:rFonts w:ascii="Times New Roman" w:hAnsi="Times New Roman"/>
          <w:sz w:val="28"/>
          <w:szCs w:val="28"/>
        </w:rPr>
        <w:t xml:space="preserve"> инновационного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4BF6">
        <w:rPr>
          <w:rFonts w:ascii="Times New Roman" w:hAnsi="Times New Roman"/>
          <w:sz w:val="28"/>
          <w:szCs w:val="28"/>
        </w:rPr>
        <w:t>«Внедрение модели формирования активной гражданской позиции учащихся  и готовности к реализации общественно значимых инициатив посредством применения технологий социального творчества и командообразования»</w:t>
      </w:r>
      <w:r>
        <w:rPr>
          <w:rFonts w:ascii="Times New Roman" w:hAnsi="Times New Roman"/>
          <w:sz w:val="28"/>
          <w:szCs w:val="28"/>
        </w:rPr>
        <w:t xml:space="preserve">              (Геращенко Е.В., Железнова Н.С., </w:t>
      </w:r>
      <w:proofErr w:type="spellStart"/>
      <w:r>
        <w:rPr>
          <w:rFonts w:ascii="Times New Roman" w:hAnsi="Times New Roman"/>
          <w:sz w:val="28"/>
          <w:szCs w:val="28"/>
        </w:rPr>
        <w:t>Молоткова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Бекишева-Окунева К.Р., </w:t>
      </w:r>
      <w:proofErr w:type="spellStart"/>
      <w:r>
        <w:rPr>
          <w:rFonts w:ascii="Times New Roman" w:hAnsi="Times New Roman"/>
          <w:sz w:val="28"/>
          <w:szCs w:val="28"/>
        </w:rPr>
        <w:t>Малашонок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Ковальчук В.С., </w:t>
      </w:r>
      <w:proofErr w:type="spellStart"/>
      <w:r>
        <w:rPr>
          <w:rFonts w:ascii="Times New Roman" w:hAnsi="Times New Roman"/>
          <w:sz w:val="28"/>
          <w:szCs w:val="28"/>
        </w:rPr>
        <w:t>Журавлева-Стариченко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Орпик</w:t>
      </w:r>
      <w:proofErr w:type="spellEnd"/>
      <w:r>
        <w:rPr>
          <w:rFonts w:ascii="Times New Roman" w:hAnsi="Times New Roman"/>
          <w:sz w:val="28"/>
          <w:szCs w:val="28"/>
        </w:rPr>
        <w:t xml:space="preserve"> Д.А.)</w:t>
      </w:r>
      <w:r w:rsidRPr="000A0726">
        <w:rPr>
          <w:rFonts w:ascii="Times New Roman" w:hAnsi="Times New Roman"/>
          <w:sz w:val="28"/>
          <w:szCs w:val="28"/>
        </w:rPr>
        <w:t>:</w:t>
      </w:r>
    </w:p>
    <w:p w:rsidR="00FE2311" w:rsidRPr="00FE2311" w:rsidRDefault="00FE2311" w:rsidP="004B3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11">
        <w:rPr>
          <w:rFonts w:ascii="Times New Roman" w:hAnsi="Times New Roman" w:cs="Times New Roman"/>
          <w:sz w:val="28"/>
          <w:szCs w:val="28"/>
        </w:rPr>
        <w:t>2.1.Продолжить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Fonts w:ascii="Times New Roman" w:hAnsi="Times New Roman" w:cs="Times New Roman"/>
          <w:sz w:val="28"/>
          <w:szCs w:val="28"/>
        </w:rPr>
        <w:t>внедрению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 (в течение 2024/2025 учебного года).</w:t>
      </w:r>
    </w:p>
    <w:p w:rsidR="00FE2311" w:rsidRPr="00FE2311" w:rsidRDefault="00FE2311" w:rsidP="004B3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2311">
        <w:rPr>
          <w:rFonts w:ascii="Times New Roman" w:hAnsi="Times New Roman" w:cs="Times New Roman"/>
          <w:sz w:val="28"/>
          <w:szCs w:val="28"/>
        </w:rPr>
        <w:t>.2. На добровольной основе увеличивать количество учащихся, принимающих участие в реализации инновационного проекта, за счет информационной и агитационной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течение 2024/2025 учебного года)</w:t>
      </w:r>
      <w:r w:rsidRPr="00FE2311">
        <w:rPr>
          <w:rFonts w:ascii="Times New Roman" w:hAnsi="Times New Roman" w:cs="Times New Roman"/>
          <w:b/>
          <w:sz w:val="28"/>
          <w:szCs w:val="28"/>
        </w:rPr>
        <w:t>.</w:t>
      </w:r>
    </w:p>
    <w:p w:rsidR="00FE2311" w:rsidRPr="00FE2311" w:rsidRDefault="00FE2311" w:rsidP="004B3ED3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Pr="006735B5">
        <w:rPr>
          <w:rFonts w:ascii="Times New Roman" w:hAnsi="Times New Roman"/>
          <w:sz w:val="28"/>
          <w:szCs w:val="28"/>
        </w:rPr>
        <w:t xml:space="preserve">ривлекать законных представителей учащихся </w:t>
      </w:r>
      <w:r>
        <w:rPr>
          <w:rFonts w:ascii="Times New Roman" w:hAnsi="Times New Roman"/>
          <w:sz w:val="28"/>
          <w:szCs w:val="28"/>
        </w:rPr>
        <w:t xml:space="preserve">к участию в акциях, воспитательных делах гражданско-патриотической направленности </w:t>
      </w:r>
      <w:r w:rsidRPr="00FE231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(в течение 2024/2025 учебного года).</w:t>
      </w:r>
    </w:p>
    <w:p w:rsidR="00FE2311" w:rsidRPr="00FE2311" w:rsidRDefault="00FE2311" w:rsidP="004B3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2311">
        <w:rPr>
          <w:rFonts w:ascii="Times New Roman" w:hAnsi="Times New Roman" w:cs="Times New Roman"/>
          <w:sz w:val="28"/>
          <w:szCs w:val="28"/>
        </w:rPr>
        <w:t>.4. Активизировать информационную работу по трансляции положительного опыта по формированию активной гражданской позиции и готовности в реализации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Fonts w:ascii="Times New Roman" w:hAnsi="Times New Roman" w:cs="Times New Roman"/>
          <w:sz w:val="28"/>
          <w:szCs w:val="28"/>
        </w:rPr>
        <w:t>инициатив посредством применения технологий социального творчества и командообразования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течение 2024/2025 учебного года).</w:t>
      </w:r>
    </w:p>
    <w:p w:rsidR="00FE2311" w:rsidRPr="00584D5B" w:rsidRDefault="00584D5B" w:rsidP="004B3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311" w:rsidRPr="00584D5B">
        <w:rPr>
          <w:rFonts w:ascii="Times New Roman" w:hAnsi="Times New Roman" w:cs="Times New Roman"/>
          <w:sz w:val="28"/>
          <w:szCs w:val="28"/>
        </w:rPr>
        <w:t>.5. Расширять сеть партнёрских контактов с государственными учреждениями, детскими и молодежными общественными объединениями в рамках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311"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течение 2024/2025 учебного года).</w:t>
      </w:r>
      <w:r w:rsidR="00FE2311" w:rsidRPr="00584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FE2311" w:rsidRPr="00584D5B">
        <w:rPr>
          <w:rFonts w:ascii="Times New Roman" w:hAnsi="Times New Roman" w:cs="Times New Roman"/>
          <w:sz w:val="28"/>
          <w:szCs w:val="28"/>
        </w:rPr>
        <w:t xml:space="preserve">.6. Углубить работу по исследовательской деятельности учащихся в рамках инновационной деятельности </w:t>
      </w:r>
      <w:r w:rsidR="00FE2311" w:rsidRPr="00584D5B">
        <w:rPr>
          <w:rFonts w:ascii="Times New Roman" w:hAnsi="Times New Roman" w:cs="Times New Roman"/>
          <w:b/>
          <w:sz w:val="28"/>
          <w:szCs w:val="28"/>
        </w:rPr>
        <w:t>(</w:t>
      </w:r>
      <w:r w:rsidR="00FE2311"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течение 2024/2025 учебного года).</w:t>
      </w:r>
      <w:r w:rsidR="00FE2311" w:rsidRPr="00584D5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2311" w:rsidRPr="00584D5B" w:rsidRDefault="00FE2311" w:rsidP="004B3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B">
        <w:rPr>
          <w:rFonts w:ascii="Times New Roman" w:hAnsi="Times New Roman" w:cs="Times New Roman"/>
          <w:sz w:val="28"/>
          <w:szCs w:val="28"/>
        </w:rPr>
        <w:tab/>
      </w:r>
      <w:r w:rsidR="00584D5B">
        <w:rPr>
          <w:rFonts w:ascii="Times New Roman" w:hAnsi="Times New Roman" w:cs="Times New Roman"/>
          <w:sz w:val="28"/>
          <w:szCs w:val="28"/>
        </w:rPr>
        <w:t>2</w:t>
      </w:r>
      <w:r w:rsidRPr="00584D5B">
        <w:rPr>
          <w:rFonts w:ascii="Times New Roman" w:hAnsi="Times New Roman" w:cs="Times New Roman"/>
          <w:sz w:val="28"/>
          <w:szCs w:val="28"/>
        </w:rPr>
        <w:t>.7. Активизировать работу по разработке и изданию методических материалов, сборников образцов эффективного педагогического опыта в рамках инновационного проекта</w:t>
      </w:r>
      <w:r w:rsidR="00584D5B">
        <w:rPr>
          <w:rFonts w:ascii="Times New Roman" w:hAnsi="Times New Roman" w:cs="Times New Roman"/>
          <w:sz w:val="28"/>
          <w:szCs w:val="28"/>
        </w:rPr>
        <w:t xml:space="preserve"> </w:t>
      </w:r>
      <w:r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течение 2024/2025 учебного года).</w:t>
      </w:r>
    </w:p>
    <w:p w:rsidR="00FE2311" w:rsidRDefault="00FE2311" w:rsidP="004B3ED3">
      <w:p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84D5B">
        <w:rPr>
          <w:rFonts w:ascii="Times New Roman" w:hAnsi="Times New Roman" w:cs="Times New Roman"/>
          <w:sz w:val="28"/>
          <w:szCs w:val="28"/>
        </w:rPr>
        <w:tab/>
      </w:r>
      <w:r w:rsidR="00584D5B">
        <w:rPr>
          <w:rFonts w:ascii="Times New Roman" w:hAnsi="Times New Roman" w:cs="Times New Roman"/>
          <w:sz w:val="28"/>
          <w:szCs w:val="28"/>
        </w:rPr>
        <w:t>2</w:t>
      </w:r>
      <w:r w:rsidRPr="00584D5B">
        <w:rPr>
          <w:rFonts w:ascii="Times New Roman" w:hAnsi="Times New Roman" w:cs="Times New Roman"/>
          <w:sz w:val="28"/>
          <w:szCs w:val="28"/>
        </w:rPr>
        <w:t xml:space="preserve">.8. Системно продолжать работу по проведению мероприятий по презентации образцов эффективного педагогического опыта </w:t>
      </w:r>
      <w:r w:rsidRPr="00584D5B">
        <w:rPr>
          <w:rFonts w:ascii="Times New Roman" w:hAnsi="Times New Roman" w:cs="Times New Roman"/>
          <w:b/>
          <w:sz w:val="28"/>
          <w:szCs w:val="28"/>
        </w:rPr>
        <w:t>(</w:t>
      </w:r>
      <w:r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течение 2024/2025 учебного года).</w:t>
      </w:r>
    </w:p>
    <w:p w:rsidR="00584D5B" w:rsidRPr="00584D5B" w:rsidRDefault="00584D5B" w:rsidP="004B3ED3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2.9. </w:t>
      </w:r>
      <w:r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Предоставить </w:t>
      </w:r>
      <w:r w:rsidRPr="0058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классных часов, воспитательных мероприятий  с использованием технологий социального творчества и командообразования для размещения  на сайте учреждения образования в разделе  «Иннова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8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8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 апреля 2025 года).</w:t>
      </w:r>
    </w:p>
    <w:p w:rsidR="00FE2311" w:rsidRPr="00584D5B" w:rsidRDefault="00FE2311" w:rsidP="004B3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sz w:val="28"/>
          <w:szCs w:val="28"/>
          <w:shd w:val="clear" w:color="auto" w:fill="FFFFFF"/>
        </w:rPr>
        <w:tab/>
      </w:r>
      <w:r w:rsidR="004B3ED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584D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Заместителю директора по учебной работе Геращенко Е.В.:</w:t>
      </w:r>
    </w:p>
    <w:p w:rsidR="00FE2311" w:rsidRDefault="00FE2311" w:rsidP="004B3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84D5B" w:rsidRPr="00584D5B">
        <w:rPr>
          <w:rFonts w:ascii="Times New Roman" w:hAnsi="Times New Roman" w:cs="Times New Roman"/>
          <w:sz w:val="28"/>
          <w:szCs w:val="28"/>
        </w:rPr>
        <w:t>3</w:t>
      </w:r>
      <w:r w:rsidRPr="00584D5B">
        <w:rPr>
          <w:rFonts w:ascii="Times New Roman" w:hAnsi="Times New Roman" w:cs="Times New Roman"/>
          <w:sz w:val="28"/>
          <w:szCs w:val="28"/>
        </w:rPr>
        <w:t xml:space="preserve">.1. </w:t>
      </w:r>
      <w:r w:rsidR="00584D5B">
        <w:rPr>
          <w:rFonts w:ascii="Times New Roman" w:hAnsi="Times New Roman" w:cs="Times New Roman"/>
          <w:sz w:val="28"/>
          <w:szCs w:val="28"/>
        </w:rPr>
        <w:t>Обобщить опыт по итогам реализации инновационного проекта и организовать выпуск сборника методических материалов «И</w:t>
      </w:r>
      <w:r w:rsidR="004B3ED3">
        <w:rPr>
          <w:rFonts w:ascii="Times New Roman" w:hAnsi="Times New Roman" w:cs="Times New Roman"/>
          <w:sz w:val="28"/>
          <w:szCs w:val="28"/>
        </w:rPr>
        <w:t>нновацион</w:t>
      </w:r>
      <w:r w:rsidR="00584D5B">
        <w:rPr>
          <w:rFonts w:ascii="Times New Roman" w:hAnsi="Times New Roman" w:cs="Times New Roman"/>
          <w:sz w:val="28"/>
          <w:szCs w:val="28"/>
        </w:rPr>
        <w:t xml:space="preserve">ная </w:t>
      </w:r>
      <w:r w:rsidR="00584D5B">
        <w:rPr>
          <w:rFonts w:ascii="Times New Roman" w:hAnsi="Times New Roman" w:cs="Times New Roman"/>
          <w:sz w:val="28"/>
          <w:szCs w:val="28"/>
        </w:rPr>
        <w:lastRenderedPageBreak/>
        <w:t>деятельность  как фактор повышения качества образования в школе» (до 20 мая 2026 года).</w:t>
      </w:r>
    </w:p>
    <w:p w:rsidR="00584D5B" w:rsidRPr="00584D5B" w:rsidRDefault="00584D5B" w:rsidP="004B3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Активизировать работу по заполнению раздела «Инновационная деятельность» сайта у</w:t>
      </w:r>
      <w:r w:rsidR="006D12EB">
        <w:rPr>
          <w:rFonts w:ascii="Times New Roman" w:hAnsi="Times New Roman" w:cs="Times New Roman"/>
          <w:sz w:val="28"/>
          <w:szCs w:val="28"/>
        </w:rPr>
        <w:t>чреждения образования (в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154BF6" w:rsidRPr="00AD609C" w:rsidRDefault="00154BF6" w:rsidP="00154BF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</w:t>
      </w:r>
      <w:r w:rsidRPr="00AD609C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Заместителю директора по учебной работе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Старостенковой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Н.Г., у</w:t>
      </w:r>
      <w:r w:rsidRPr="00AD609C">
        <w:rPr>
          <w:rFonts w:ascii="Times New Roman" w:hAnsi="Times New Roman"/>
          <w:bCs/>
          <w:iCs/>
          <w:sz w:val="28"/>
          <w:szCs w:val="28"/>
        </w:rPr>
        <w:t xml:space="preserve">частникам </w:t>
      </w:r>
      <w:r w:rsidRPr="00AD609C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«</w:t>
      </w:r>
      <w:r w:rsidRPr="00AD609C">
        <w:rPr>
          <w:rFonts w:ascii="Times New Roman" w:hAnsi="Times New Roman"/>
          <w:bCs/>
          <w:iCs/>
          <w:sz w:val="28"/>
          <w:szCs w:val="28"/>
        </w:rPr>
        <w:t>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</w:t>
      </w:r>
      <w:r>
        <w:rPr>
          <w:rFonts w:ascii="Times New Roman" w:hAnsi="Times New Roman"/>
          <w:sz w:val="28"/>
          <w:szCs w:val="28"/>
        </w:rPr>
        <w:t>»</w:t>
      </w:r>
      <w:r w:rsidRPr="00AD609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AD609C">
        <w:rPr>
          <w:rFonts w:ascii="Times New Roman" w:hAnsi="Times New Roman"/>
          <w:bCs/>
          <w:iCs/>
          <w:sz w:val="28"/>
          <w:szCs w:val="28"/>
          <w:lang w:val="be-BY"/>
        </w:rPr>
        <w:t xml:space="preserve">Букина Л.А.,  Ильющенкова И.П., Киркиж Я.И., Лаило В.В., </w:t>
      </w:r>
      <w:proofErr w:type="spellStart"/>
      <w:r w:rsidRPr="00AD609C">
        <w:rPr>
          <w:rFonts w:ascii="Times New Roman" w:hAnsi="Times New Roman"/>
          <w:bCs/>
          <w:iCs/>
          <w:sz w:val="28"/>
          <w:szCs w:val="28"/>
        </w:rPr>
        <w:t>Потюс</w:t>
      </w:r>
      <w:proofErr w:type="spellEnd"/>
      <w:r w:rsidRPr="00AD609C">
        <w:rPr>
          <w:rFonts w:ascii="Times New Roman" w:hAnsi="Times New Roman"/>
          <w:bCs/>
          <w:iCs/>
          <w:sz w:val="28"/>
          <w:szCs w:val="28"/>
        </w:rPr>
        <w:t xml:space="preserve"> Ю.Я., </w:t>
      </w:r>
      <w:proofErr w:type="spellStart"/>
      <w:r w:rsidRPr="00AD609C">
        <w:rPr>
          <w:rFonts w:ascii="Times New Roman" w:hAnsi="Times New Roman"/>
          <w:bCs/>
          <w:iCs/>
          <w:sz w:val="28"/>
          <w:szCs w:val="28"/>
        </w:rPr>
        <w:t>Санец</w:t>
      </w:r>
      <w:proofErr w:type="spellEnd"/>
      <w:r w:rsidRPr="00AD609C">
        <w:rPr>
          <w:rFonts w:ascii="Times New Roman" w:hAnsi="Times New Roman"/>
          <w:bCs/>
          <w:iCs/>
          <w:sz w:val="28"/>
          <w:szCs w:val="28"/>
        </w:rPr>
        <w:t xml:space="preserve"> Я.М., </w:t>
      </w:r>
      <w:proofErr w:type="spellStart"/>
      <w:r w:rsidRPr="00AD609C">
        <w:rPr>
          <w:rFonts w:ascii="Times New Roman" w:hAnsi="Times New Roman"/>
          <w:bCs/>
          <w:iCs/>
          <w:sz w:val="28"/>
          <w:szCs w:val="28"/>
        </w:rPr>
        <w:t>Титенкова</w:t>
      </w:r>
      <w:proofErr w:type="spellEnd"/>
      <w:r w:rsidRPr="00AD609C">
        <w:rPr>
          <w:rFonts w:ascii="Times New Roman" w:hAnsi="Times New Roman"/>
          <w:bCs/>
          <w:iCs/>
          <w:sz w:val="28"/>
          <w:szCs w:val="28"/>
        </w:rPr>
        <w:t xml:space="preserve"> А.А., </w:t>
      </w:r>
      <w:proofErr w:type="spellStart"/>
      <w:r w:rsidRPr="00AD609C">
        <w:rPr>
          <w:rFonts w:ascii="Times New Roman" w:hAnsi="Times New Roman"/>
          <w:bCs/>
          <w:iCs/>
          <w:sz w:val="28"/>
          <w:szCs w:val="28"/>
        </w:rPr>
        <w:t>Федосенко</w:t>
      </w:r>
      <w:proofErr w:type="spellEnd"/>
      <w:r w:rsidRPr="00AD609C">
        <w:rPr>
          <w:rFonts w:ascii="Times New Roman" w:hAnsi="Times New Roman"/>
          <w:bCs/>
          <w:iCs/>
          <w:sz w:val="28"/>
          <w:szCs w:val="28"/>
        </w:rPr>
        <w:t xml:space="preserve"> В.С.):</w:t>
      </w:r>
    </w:p>
    <w:p w:rsidR="00154BF6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4.1. </w:t>
      </w:r>
      <w:r w:rsidRPr="00AD609C">
        <w:rPr>
          <w:rFonts w:ascii="Times New Roman" w:hAnsi="Times New Roman"/>
          <w:bCs/>
          <w:iCs/>
          <w:sz w:val="28"/>
          <w:szCs w:val="28"/>
        </w:rPr>
        <w:t>Продолжить работу по реализации областного творческого (исследовательского) проекта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 (2024/2025 учебный год).</w:t>
      </w:r>
    </w:p>
    <w:p w:rsidR="00154BF6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4.2. Обеспечить эффективную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 работу по разработке и изданию в </w:t>
      </w:r>
      <w:r>
        <w:rPr>
          <w:rFonts w:ascii="Times New Roman" w:hAnsi="Times New Roman"/>
          <w:bCs/>
          <w:iCs/>
          <w:sz w:val="28"/>
          <w:szCs w:val="28"/>
        </w:rPr>
        <w:t>средствах массовой информации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 методических материалов, сборников образцов эффективного педагогического опыта в рамках инновационного проекта</w:t>
      </w:r>
      <w:r>
        <w:rPr>
          <w:rFonts w:ascii="Times New Roman" w:hAnsi="Times New Roman"/>
          <w:bCs/>
          <w:iCs/>
          <w:sz w:val="28"/>
          <w:szCs w:val="28"/>
        </w:rPr>
        <w:t xml:space="preserve"> (в течение </w:t>
      </w:r>
      <w:r w:rsidRPr="00331E60">
        <w:rPr>
          <w:rFonts w:ascii="Times New Roman" w:hAnsi="Times New Roman"/>
          <w:bCs/>
          <w:iCs/>
          <w:sz w:val="28"/>
          <w:szCs w:val="28"/>
        </w:rPr>
        <w:t>2024/2025 учебн</w:t>
      </w:r>
      <w:r>
        <w:rPr>
          <w:rFonts w:ascii="Times New Roman" w:hAnsi="Times New Roman"/>
          <w:bCs/>
          <w:iCs/>
          <w:sz w:val="28"/>
          <w:szCs w:val="28"/>
        </w:rPr>
        <w:t>ого года).</w:t>
      </w:r>
    </w:p>
    <w:p w:rsidR="00154BF6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Продолжить</w:t>
      </w:r>
      <w:r w:rsidRPr="00331E60">
        <w:rPr>
          <w:rFonts w:ascii="Times New Roman" w:hAnsi="Times New Roman"/>
          <w:sz w:val="28"/>
          <w:szCs w:val="28"/>
        </w:rPr>
        <w:t xml:space="preserve"> сотрудничеств</w:t>
      </w:r>
      <w:r>
        <w:rPr>
          <w:rFonts w:ascii="Times New Roman" w:hAnsi="Times New Roman"/>
          <w:sz w:val="28"/>
          <w:szCs w:val="28"/>
        </w:rPr>
        <w:t>о</w:t>
      </w:r>
      <w:r w:rsidRPr="00331E60">
        <w:rPr>
          <w:rFonts w:ascii="Times New Roman" w:hAnsi="Times New Roman"/>
          <w:sz w:val="28"/>
          <w:szCs w:val="28"/>
        </w:rPr>
        <w:t xml:space="preserve"> с образовательными учреждениями, партнерами, заинтересованными организациями в рамках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331E60">
        <w:rPr>
          <w:rFonts w:ascii="Times New Roman" w:hAnsi="Times New Roman"/>
          <w:bCs/>
          <w:iCs/>
          <w:sz w:val="28"/>
          <w:szCs w:val="28"/>
        </w:rPr>
        <w:t>Молодым учителям (</w:t>
      </w:r>
      <w:proofErr w:type="spellStart"/>
      <w:r w:rsidRPr="00331E60">
        <w:rPr>
          <w:rFonts w:ascii="Times New Roman" w:hAnsi="Times New Roman"/>
          <w:bCs/>
          <w:iCs/>
          <w:sz w:val="28"/>
          <w:szCs w:val="28"/>
        </w:rPr>
        <w:t>Потюс</w:t>
      </w:r>
      <w:proofErr w:type="spellEnd"/>
      <w:r w:rsidRPr="00331E60">
        <w:rPr>
          <w:rFonts w:ascii="Times New Roman" w:hAnsi="Times New Roman"/>
          <w:bCs/>
          <w:iCs/>
          <w:sz w:val="28"/>
          <w:szCs w:val="28"/>
        </w:rPr>
        <w:t xml:space="preserve"> Ю.Я., </w:t>
      </w:r>
      <w:proofErr w:type="spellStart"/>
      <w:r w:rsidRPr="00331E60">
        <w:rPr>
          <w:rFonts w:ascii="Times New Roman" w:hAnsi="Times New Roman"/>
          <w:bCs/>
          <w:iCs/>
          <w:sz w:val="28"/>
          <w:szCs w:val="28"/>
        </w:rPr>
        <w:t>Санец</w:t>
      </w:r>
      <w:proofErr w:type="spellEnd"/>
      <w:r w:rsidRPr="00331E60">
        <w:rPr>
          <w:rFonts w:ascii="Times New Roman" w:hAnsi="Times New Roman"/>
          <w:bCs/>
          <w:iCs/>
          <w:sz w:val="28"/>
          <w:szCs w:val="28"/>
        </w:rPr>
        <w:t xml:space="preserve"> Я.М., </w:t>
      </w:r>
      <w:proofErr w:type="spellStart"/>
      <w:r w:rsidRPr="00331E60">
        <w:rPr>
          <w:rFonts w:ascii="Times New Roman" w:hAnsi="Times New Roman"/>
          <w:bCs/>
          <w:iCs/>
          <w:sz w:val="28"/>
          <w:szCs w:val="28"/>
        </w:rPr>
        <w:t>Титенкова</w:t>
      </w:r>
      <w:proofErr w:type="spellEnd"/>
      <w:r w:rsidRPr="00331E60">
        <w:rPr>
          <w:rFonts w:ascii="Times New Roman" w:hAnsi="Times New Roman"/>
          <w:bCs/>
          <w:iCs/>
          <w:sz w:val="28"/>
          <w:szCs w:val="28"/>
        </w:rPr>
        <w:t xml:space="preserve"> А.А., </w:t>
      </w:r>
      <w:proofErr w:type="spellStart"/>
      <w:r w:rsidRPr="00331E60">
        <w:rPr>
          <w:rFonts w:ascii="Times New Roman" w:hAnsi="Times New Roman"/>
          <w:bCs/>
          <w:iCs/>
          <w:sz w:val="28"/>
          <w:szCs w:val="28"/>
        </w:rPr>
        <w:t>Федосенко</w:t>
      </w:r>
      <w:proofErr w:type="spellEnd"/>
      <w:r w:rsidRPr="00331E60">
        <w:rPr>
          <w:rFonts w:ascii="Times New Roman" w:hAnsi="Times New Roman"/>
          <w:bCs/>
          <w:iCs/>
          <w:sz w:val="28"/>
          <w:szCs w:val="28"/>
        </w:rPr>
        <w:t xml:space="preserve"> В.С.):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.1. Осуществлять деятельность по реализации проекта в соответствии с планом работы по </w:t>
      </w:r>
      <w:r w:rsidRPr="00331E60">
        <w:rPr>
          <w:rFonts w:ascii="Times New Roman" w:hAnsi="Times New Roman"/>
          <w:bCs/>
          <w:sz w:val="28"/>
          <w:szCs w:val="28"/>
        </w:rPr>
        <w:t>профессиональному становлению</w:t>
      </w:r>
      <w:r>
        <w:rPr>
          <w:rFonts w:ascii="Times New Roman" w:hAnsi="Times New Roman"/>
          <w:b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Pr="00331E60">
        <w:rPr>
          <w:rFonts w:ascii="Times New Roman" w:hAnsi="Times New Roman"/>
          <w:bCs/>
          <w:iCs/>
          <w:sz w:val="28"/>
          <w:szCs w:val="28"/>
        </w:rPr>
        <w:t>.2. Осуществлять самообразовательную деятельность в соответствии с выбранными темами и планом работы по самообразованию</w:t>
      </w:r>
      <w:r>
        <w:rPr>
          <w:rFonts w:ascii="Times New Roman" w:hAnsi="Times New Roman"/>
          <w:bCs/>
          <w:i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.3. Формировать 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>способность к организации педагогического общения через педагогическую требовательность, педагогический такт</w:t>
      </w:r>
      <w:r w:rsidRPr="00331E60">
        <w:rPr>
          <w:rFonts w:ascii="Times New Roman" w:hAnsi="Times New Roman"/>
          <w:bCs/>
          <w:iCs/>
          <w:sz w:val="28"/>
          <w:szCs w:val="28"/>
        </w:rPr>
        <w:t>,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 xml:space="preserve"> творчество в работе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>осознанием себя в педагогической деятельности и оценкой ее эффективности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/>
          <w:bCs/>
          <w:iCs/>
          <w:sz w:val="28"/>
          <w:szCs w:val="28"/>
          <w:lang w:val="be-BY"/>
        </w:rPr>
        <w:t>6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Заместителю директора по учебной работе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Старостенковой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Н.Г., у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>чителям-наставникам (Букина Л.А.,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t xml:space="preserve"> 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>Ильющенкова И.П.,</w:t>
      </w:r>
      <w:r>
        <w:rPr>
          <w:rFonts w:ascii="Times New Roman" w:hAnsi="Times New Roman"/>
          <w:bCs/>
          <w:iCs/>
          <w:sz w:val="28"/>
          <w:szCs w:val="28"/>
          <w:lang w:val="be-BY"/>
        </w:rPr>
        <w:t xml:space="preserve"> </w:t>
      </w:r>
      <w:r w:rsidRPr="00331E60">
        <w:rPr>
          <w:rFonts w:ascii="Times New Roman" w:hAnsi="Times New Roman"/>
          <w:bCs/>
          <w:iCs/>
          <w:sz w:val="28"/>
          <w:szCs w:val="28"/>
          <w:lang w:val="be-BY"/>
        </w:rPr>
        <w:t>Киркиж Я.И., Лаило В.В.):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331E60">
        <w:rPr>
          <w:rFonts w:ascii="Times New Roman" w:hAnsi="Times New Roman"/>
          <w:bCs/>
          <w:iCs/>
          <w:sz w:val="28"/>
          <w:szCs w:val="28"/>
        </w:rPr>
        <w:t>.1. Оказывать своевременную практическую помощь молодым педагогам в адаптации, вопросах теоретических знаний, практических умений при организации образовательного процесса</w:t>
      </w:r>
      <w:r>
        <w:rPr>
          <w:rFonts w:ascii="Times New Roman" w:hAnsi="Times New Roman"/>
          <w:bCs/>
          <w:i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1E60">
        <w:rPr>
          <w:rFonts w:ascii="Times New Roman" w:hAnsi="Times New Roman"/>
          <w:sz w:val="28"/>
          <w:szCs w:val="28"/>
        </w:rPr>
        <w:t>.2. Оказывать своевременную помощь молодым учителям по корректировке траектории индивидуального развития согласно тематике и включенности в инновационную деятельность по реализации областного творческого проекта</w:t>
      </w:r>
      <w:r>
        <w:rPr>
          <w:rFonts w:ascii="Times New Roman" w:hAnsi="Times New Roman"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.3. Своевременно консультировать молодых специалистов по вопросам эффективного использования педагогических технологий, </w:t>
      </w:r>
      <w:r w:rsidRPr="00331E60">
        <w:rPr>
          <w:rFonts w:ascii="Times New Roman" w:hAnsi="Times New Roman"/>
          <w:bCs/>
          <w:iCs/>
          <w:sz w:val="28"/>
          <w:szCs w:val="28"/>
        </w:rPr>
        <w:lastRenderedPageBreak/>
        <w:t>электронных средств обучения, практического применения эффективных методов работы с учащимися с разным уровнем мотивации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331E60">
        <w:rPr>
          <w:rFonts w:ascii="Times New Roman" w:hAnsi="Times New Roman"/>
          <w:bCs/>
          <w:iCs/>
          <w:sz w:val="28"/>
          <w:szCs w:val="28"/>
        </w:rPr>
        <w:t>.4. Формировать у молодых педагогов потребность в непрерывном самообразовании, постоянном пополнении педагогических знаний к овладению новыми формами, методами, приёмами обучения и воспитания учащихся, практической реализации теоретических знаний</w:t>
      </w:r>
      <w:r>
        <w:rPr>
          <w:rFonts w:ascii="Times New Roman" w:hAnsi="Times New Roman"/>
          <w:bCs/>
          <w:i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154BF6" w:rsidRPr="00331E60" w:rsidRDefault="00154BF6" w:rsidP="00154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Pr="00331E60">
        <w:rPr>
          <w:rFonts w:ascii="Times New Roman" w:hAnsi="Times New Roman"/>
          <w:bCs/>
          <w:iCs/>
          <w:sz w:val="28"/>
          <w:szCs w:val="28"/>
        </w:rPr>
        <w:t xml:space="preserve">. Методическому совету учреждения образования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своевременно </w:t>
      </w:r>
      <w:r w:rsidRPr="00331E60">
        <w:rPr>
          <w:rFonts w:ascii="Times New Roman" w:hAnsi="Times New Roman"/>
          <w:bCs/>
          <w:iCs/>
          <w:sz w:val="28"/>
          <w:szCs w:val="28"/>
        </w:rPr>
        <w:t>оказывать методическую помощь участникам областного инновационного проекта по профессиональному становлению и самоопределению себя в профессии «учитель»</w:t>
      </w:r>
      <w:r>
        <w:rPr>
          <w:rFonts w:ascii="Times New Roman" w:hAnsi="Times New Roman"/>
          <w:bCs/>
          <w:iCs/>
          <w:sz w:val="28"/>
          <w:szCs w:val="28"/>
        </w:rPr>
        <w:t xml:space="preserve"> (постоянно)</w:t>
      </w:r>
      <w:r w:rsidRPr="00331E60">
        <w:rPr>
          <w:rFonts w:ascii="Times New Roman" w:hAnsi="Times New Roman"/>
          <w:bCs/>
          <w:iCs/>
          <w:sz w:val="28"/>
          <w:szCs w:val="28"/>
        </w:rPr>
        <w:t>.</w:t>
      </w:r>
    </w:p>
    <w:p w:rsidR="00FE2311" w:rsidRPr="00FE2311" w:rsidRDefault="00FE2311" w:rsidP="004B3ED3">
      <w:pPr>
        <w:shd w:val="clear" w:color="auto" w:fill="FFFFFF"/>
        <w:spacing w:after="0" w:line="240" w:lineRule="auto"/>
        <w:ind w:firstLine="9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E2311" w:rsidRPr="001F6A73" w:rsidRDefault="00FE2311" w:rsidP="00DF411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911527" w:rsidRDefault="00911527"/>
    <w:sectPr w:rsidR="00911527" w:rsidSect="00C0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B33"/>
    <w:multiLevelType w:val="multilevel"/>
    <w:tmpl w:val="0C3E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1A"/>
    <w:rsid w:val="00154BF6"/>
    <w:rsid w:val="00365652"/>
    <w:rsid w:val="004B3ED3"/>
    <w:rsid w:val="00584D5B"/>
    <w:rsid w:val="006D12EB"/>
    <w:rsid w:val="007A1591"/>
    <w:rsid w:val="00911527"/>
    <w:rsid w:val="00AC3A3A"/>
    <w:rsid w:val="00B2154A"/>
    <w:rsid w:val="00D030D7"/>
    <w:rsid w:val="00DF411A"/>
    <w:rsid w:val="00F17B8F"/>
    <w:rsid w:val="00FE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E23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FE2311"/>
    <w:rPr>
      <w:b/>
      <w:bCs/>
    </w:rPr>
  </w:style>
  <w:style w:type="character" w:customStyle="1" w:styleId="a4">
    <w:name w:val="Без интервала Знак"/>
    <w:basedOn w:val="a0"/>
    <w:link w:val="a3"/>
    <w:uiPriority w:val="99"/>
    <w:locked/>
    <w:rsid w:val="00FE23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6</cp:revision>
  <dcterms:created xsi:type="dcterms:W3CDTF">2002-01-01T04:12:00Z</dcterms:created>
  <dcterms:modified xsi:type="dcterms:W3CDTF">2002-01-01T12:34:00Z</dcterms:modified>
</cp:coreProperties>
</file>