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B6" w:rsidRDefault="00CA4F9C">
      <w:pPr>
        <w:rPr>
          <w:rFonts w:ascii="Times New Roman" w:hAnsi="Times New Roman" w:cs="Times New Roman"/>
          <w:sz w:val="28"/>
          <w:szCs w:val="28"/>
        </w:rPr>
      </w:pPr>
      <w:r w:rsidRPr="00CA4F9C">
        <w:rPr>
          <w:rFonts w:ascii="Times New Roman" w:hAnsi="Times New Roman" w:cs="Times New Roman"/>
          <w:sz w:val="28"/>
          <w:szCs w:val="28"/>
        </w:rPr>
        <w:t>ФИО учащегося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A4F9C">
        <w:rPr>
          <w:rFonts w:ascii="Times New Roman" w:hAnsi="Times New Roman" w:cs="Times New Roman"/>
          <w:sz w:val="28"/>
          <w:szCs w:val="28"/>
        </w:rPr>
        <w:t>_    класс 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4F9C">
        <w:rPr>
          <w:rFonts w:ascii="Times New Roman" w:hAnsi="Times New Roman" w:cs="Times New Roman"/>
          <w:sz w:val="28"/>
          <w:szCs w:val="28"/>
        </w:rPr>
        <w:t>Учебный год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A4F9C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Style w:val="a3"/>
        <w:tblW w:w="559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2269"/>
        <w:gridCol w:w="2552"/>
        <w:gridCol w:w="769"/>
        <w:gridCol w:w="750"/>
        <w:gridCol w:w="795"/>
        <w:gridCol w:w="698"/>
        <w:gridCol w:w="717"/>
        <w:gridCol w:w="720"/>
        <w:gridCol w:w="769"/>
        <w:gridCol w:w="750"/>
        <w:gridCol w:w="704"/>
        <w:gridCol w:w="769"/>
        <w:gridCol w:w="750"/>
        <w:gridCol w:w="704"/>
        <w:gridCol w:w="769"/>
        <w:gridCol w:w="750"/>
        <w:gridCol w:w="639"/>
      </w:tblGrid>
      <w:tr w:rsidR="00984C01" w:rsidRPr="009D45DE" w:rsidTr="00984C01">
        <w:trPr>
          <w:trHeight w:val="331"/>
        </w:trPr>
        <w:tc>
          <w:tcPr>
            <w:tcW w:w="130" w:type="pct"/>
            <w:vMerge w:val="restart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96" w:type="pct"/>
            <w:vMerge w:val="restart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Критерии</w:t>
            </w:r>
          </w:p>
        </w:tc>
        <w:tc>
          <w:tcPr>
            <w:tcW w:w="783" w:type="pct"/>
            <w:vMerge w:val="restart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710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55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82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82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62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Годовая</w:t>
            </w:r>
          </w:p>
        </w:tc>
      </w:tr>
      <w:tr w:rsidR="00984C01" w:rsidRPr="009D45DE" w:rsidTr="00984C01">
        <w:trPr>
          <w:trHeight w:val="331"/>
        </w:trPr>
        <w:tc>
          <w:tcPr>
            <w:tcW w:w="130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55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82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82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62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</w:tr>
      <w:tr w:rsidR="00984C01" w:rsidRPr="009D45DE" w:rsidTr="00984C01">
        <w:trPr>
          <w:trHeight w:val="331"/>
        </w:trPr>
        <w:tc>
          <w:tcPr>
            <w:tcW w:w="130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0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44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14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20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21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36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0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16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36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0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16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36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0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196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</w:tr>
      <w:tr w:rsidR="009D45DE" w:rsidRPr="009D45DE" w:rsidTr="00984C01">
        <w:trPr>
          <w:trHeight w:val="331"/>
        </w:trPr>
        <w:tc>
          <w:tcPr>
            <w:tcW w:w="5000" w:type="pct"/>
            <w:gridSpan w:val="18"/>
            <w:vAlign w:val="center"/>
          </w:tcPr>
          <w:p w:rsidR="009D45DE" w:rsidRPr="009D45DE" w:rsidRDefault="00C27C8D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X–XI классы</w:t>
            </w:r>
          </w:p>
        </w:tc>
      </w:tr>
      <w:tr w:rsidR="00984C01" w:rsidRPr="009D45DE" w:rsidTr="00984C01">
        <w:trPr>
          <w:trHeight w:val="331"/>
        </w:trPr>
        <w:tc>
          <w:tcPr>
            <w:tcW w:w="1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6" w:type="pct"/>
          </w:tcPr>
          <w:p w:rsidR="00C27C8D" w:rsidRDefault="00C27C8D" w:rsidP="00C27C8D">
            <w:pPr>
              <w:pStyle w:val="table10"/>
            </w:pPr>
            <w:r>
              <w:t xml:space="preserve">Гражданственность </w:t>
            </w:r>
          </w:p>
        </w:tc>
        <w:tc>
          <w:tcPr>
            <w:tcW w:w="783" w:type="pct"/>
          </w:tcPr>
          <w:p w:rsidR="00C27C8D" w:rsidRDefault="00C27C8D" w:rsidP="00C27C8D">
            <w:pPr>
              <w:pStyle w:val="table10"/>
            </w:pPr>
            <w:r>
              <w:t>Знание государственной символики Республики Беларусь;</w:t>
            </w:r>
            <w:r>
              <w:br/>
              <w:t>уважительное отношение к государственной символике Республики Беларусь;</w:t>
            </w:r>
            <w:r>
              <w:br/>
              <w:t>участие в общественно значимых делах класса, учреждения общего среднего образования, деятельности молодежных общественных объединений;</w:t>
            </w:r>
            <w:r>
              <w:br/>
              <w:t>активная гражданская позиция</w:t>
            </w: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C01" w:rsidRPr="009D45DE" w:rsidTr="00984C01">
        <w:trPr>
          <w:trHeight w:val="331"/>
        </w:trPr>
        <w:tc>
          <w:tcPr>
            <w:tcW w:w="1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6" w:type="pct"/>
          </w:tcPr>
          <w:p w:rsidR="00C27C8D" w:rsidRDefault="00C27C8D" w:rsidP="00C27C8D">
            <w:pPr>
              <w:pStyle w:val="table10"/>
            </w:pPr>
            <w:r>
              <w:t xml:space="preserve">Товарищество и коллективизм </w:t>
            </w:r>
          </w:p>
        </w:tc>
        <w:tc>
          <w:tcPr>
            <w:tcW w:w="783" w:type="pct"/>
          </w:tcPr>
          <w:p w:rsidR="00C27C8D" w:rsidRDefault="00C27C8D" w:rsidP="00C27C8D">
            <w:pPr>
              <w:pStyle w:val="table10"/>
            </w:pPr>
            <w:r>
              <w:t>Дружелюбные взаимоотношения с одноклассниками;</w:t>
            </w:r>
            <w:r>
              <w:br/>
              <w:t>уважение и взаимопомощь;</w:t>
            </w:r>
            <w:r>
              <w:br/>
              <w:t>выполнение коллективных решений;</w:t>
            </w:r>
            <w:r>
              <w:br/>
              <w:t>выражение благодарности;</w:t>
            </w:r>
            <w:r>
              <w:br/>
              <w:t>умение отстаивать честь своего коллектива</w:t>
            </w: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C01" w:rsidRPr="009D45DE" w:rsidTr="00984C01">
        <w:trPr>
          <w:trHeight w:val="331"/>
        </w:trPr>
        <w:tc>
          <w:tcPr>
            <w:tcW w:w="1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6" w:type="pct"/>
          </w:tcPr>
          <w:p w:rsidR="00C27C8D" w:rsidRDefault="00C27C8D" w:rsidP="00C27C8D">
            <w:pPr>
              <w:pStyle w:val="table10"/>
            </w:pPr>
            <w:r>
              <w:t xml:space="preserve">Гуманность </w:t>
            </w:r>
          </w:p>
        </w:tc>
        <w:tc>
          <w:tcPr>
            <w:tcW w:w="783" w:type="pct"/>
          </w:tcPr>
          <w:p w:rsidR="00C27C8D" w:rsidRDefault="00C27C8D" w:rsidP="00C27C8D">
            <w:pPr>
              <w:pStyle w:val="table10"/>
            </w:pPr>
            <w:r>
              <w:t>Доброжелательные отношения с окружающими;</w:t>
            </w:r>
            <w:r>
              <w:br/>
              <w:t>уважение старших;</w:t>
            </w:r>
            <w:r>
              <w:br/>
              <w:t>толерантность к другим, готовность помочь одноклассникам, младшим товарищам</w:t>
            </w: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C01" w:rsidRPr="009D45DE" w:rsidTr="00984C01">
        <w:trPr>
          <w:trHeight w:val="331"/>
        </w:trPr>
        <w:tc>
          <w:tcPr>
            <w:tcW w:w="1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6" w:type="pct"/>
          </w:tcPr>
          <w:p w:rsidR="00C27C8D" w:rsidRDefault="00C27C8D" w:rsidP="00C27C8D">
            <w:pPr>
              <w:pStyle w:val="table10"/>
            </w:pPr>
            <w:r>
              <w:t>Честность и принципиальность</w:t>
            </w:r>
          </w:p>
        </w:tc>
        <w:tc>
          <w:tcPr>
            <w:tcW w:w="783" w:type="pct"/>
          </w:tcPr>
          <w:p w:rsidR="00C27C8D" w:rsidRDefault="00C27C8D" w:rsidP="00C27C8D">
            <w:pPr>
              <w:pStyle w:val="table10"/>
            </w:pPr>
            <w:r>
              <w:t>Искренность;</w:t>
            </w:r>
            <w:r>
              <w:br/>
              <w:t>правдивость;</w:t>
            </w:r>
            <w:r>
              <w:br/>
              <w:t xml:space="preserve">исполнение обещаний, </w:t>
            </w:r>
            <w:r>
              <w:lastRenderedPageBreak/>
              <w:t>единство слова и дела;</w:t>
            </w:r>
            <w:r>
              <w:br/>
              <w:t>устойчивость взглядов и убеждений;</w:t>
            </w:r>
            <w:r>
              <w:br/>
              <w:t>привычка открыто и корректно высказывать свое мнение, проявлять самокритичность, давать оценку антиобщественным поступкам</w:t>
            </w: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C01" w:rsidRPr="009D45DE" w:rsidTr="00984C01">
        <w:trPr>
          <w:trHeight w:val="331"/>
        </w:trPr>
        <w:tc>
          <w:tcPr>
            <w:tcW w:w="1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6" w:type="pct"/>
          </w:tcPr>
          <w:p w:rsidR="00C27C8D" w:rsidRDefault="00C27C8D" w:rsidP="00C27C8D">
            <w:pPr>
              <w:pStyle w:val="table10"/>
            </w:pPr>
            <w:r>
              <w:t>Добросовестное отношение к труду</w:t>
            </w:r>
          </w:p>
        </w:tc>
        <w:tc>
          <w:tcPr>
            <w:tcW w:w="783" w:type="pct"/>
          </w:tcPr>
          <w:p w:rsidR="00C27C8D" w:rsidRDefault="00C27C8D" w:rsidP="00C27C8D">
            <w:pPr>
              <w:pStyle w:val="table10"/>
            </w:pPr>
            <w:r>
              <w:t>Добросовестное отношение к своим обязанностям;</w:t>
            </w:r>
            <w:r>
              <w:br/>
              <w:t>участие в общественно полезном труде и социально значимой деятельности, стремление выполнить ее качественно;</w:t>
            </w:r>
            <w:r>
              <w:br/>
              <w:t>вдумчивое отношение к выбору будущей профессии</w:t>
            </w: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C01" w:rsidRPr="009D45DE" w:rsidTr="00984C01">
        <w:trPr>
          <w:trHeight w:val="331"/>
        </w:trPr>
        <w:tc>
          <w:tcPr>
            <w:tcW w:w="1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6" w:type="pct"/>
          </w:tcPr>
          <w:p w:rsidR="00C27C8D" w:rsidRDefault="00C27C8D" w:rsidP="00C27C8D">
            <w:pPr>
              <w:pStyle w:val="table10"/>
            </w:pPr>
            <w:r>
              <w:t>Дисциплинированность</w:t>
            </w:r>
          </w:p>
        </w:tc>
        <w:tc>
          <w:tcPr>
            <w:tcW w:w="783" w:type="pct"/>
          </w:tcPr>
          <w:p w:rsidR="00C27C8D" w:rsidRDefault="00C27C8D" w:rsidP="00C27C8D">
            <w:pPr>
              <w:pStyle w:val="table10"/>
            </w:pPr>
            <w:r>
              <w:t>Выполнение устава учреждения общего среднего образования, правил внутреннего распорядка учреждения общего среднего образования, правил поведения в общественных местах;</w:t>
            </w:r>
            <w:r>
              <w:br/>
              <w:t>исполнительность;</w:t>
            </w:r>
            <w:r>
              <w:br/>
              <w:t>соблюдение правил поведения в учреждении общего среднего образования, общественных местах;</w:t>
            </w:r>
            <w:r>
              <w:br/>
              <w:t>отсутствие опозданий или пропусков по неуважительной причине;</w:t>
            </w:r>
            <w:r>
              <w:br/>
              <w:t>выполнение поручений старших;</w:t>
            </w:r>
            <w:r>
              <w:br/>
              <w:t>настойчивость в достижении поставленной цели;</w:t>
            </w:r>
            <w:r>
              <w:br/>
              <w:t>забота о своем здоровье и здоровье окружающих;</w:t>
            </w:r>
            <w:r>
              <w:br/>
            </w:r>
            <w:r>
              <w:lastRenderedPageBreak/>
              <w:t>добросовестное отношение к учебе</w:t>
            </w: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C01" w:rsidRPr="009D45DE" w:rsidTr="007E41F1">
        <w:trPr>
          <w:trHeight w:val="3775"/>
        </w:trPr>
        <w:tc>
          <w:tcPr>
            <w:tcW w:w="1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6" w:type="pct"/>
          </w:tcPr>
          <w:p w:rsidR="00C27C8D" w:rsidRDefault="00C27C8D" w:rsidP="00C27C8D">
            <w:pPr>
              <w:pStyle w:val="table10"/>
            </w:pPr>
            <w:r>
              <w:t>Эстетическое развитие</w:t>
            </w:r>
          </w:p>
        </w:tc>
        <w:tc>
          <w:tcPr>
            <w:tcW w:w="783" w:type="pct"/>
          </w:tcPr>
          <w:p w:rsidR="00C27C8D" w:rsidRDefault="00C27C8D" w:rsidP="00C27C8D">
            <w:pPr>
              <w:pStyle w:val="table10"/>
            </w:pPr>
            <w:r>
              <w:t>Опрятный внешний вид;</w:t>
            </w:r>
            <w:r>
              <w:br/>
              <w:t>аккуратность;</w:t>
            </w:r>
            <w:r>
              <w:br/>
              <w:t>бережное отношение к своим вещам и имуществу учреждения общего среднего образования;</w:t>
            </w:r>
            <w:r>
              <w:br/>
              <w:t>стремление к самосовершенствованию;</w:t>
            </w:r>
            <w:r>
              <w:br/>
              <w:t>приобщение к общечеловеческим ценностям и духовно-нравственным традициям белорусского народа;</w:t>
            </w:r>
            <w:r>
              <w:br/>
              <w:t>бережное отношение к окружающей среде и природным ресурсам</w:t>
            </w: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27C8D" w:rsidRPr="009D45DE" w:rsidRDefault="00C27C8D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C01" w:rsidRPr="009D45DE" w:rsidTr="007E41F1">
        <w:trPr>
          <w:trHeight w:val="680"/>
        </w:trPr>
        <w:tc>
          <w:tcPr>
            <w:tcW w:w="1609" w:type="pct"/>
            <w:gridSpan w:val="3"/>
            <w:vAlign w:val="center"/>
          </w:tcPr>
          <w:p w:rsidR="007E41F1" w:rsidRPr="007E41F1" w:rsidRDefault="00984C01" w:rsidP="00C27C8D">
            <w:pPr>
              <w:pStyle w:val="table10"/>
              <w:rPr>
                <w:sz w:val="28"/>
              </w:rPr>
            </w:pPr>
            <w:r w:rsidRPr="007E41F1">
              <w:rPr>
                <w:sz w:val="28"/>
              </w:rPr>
              <w:t>Оценка поведения</w:t>
            </w:r>
          </w:p>
        </w:tc>
        <w:tc>
          <w:tcPr>
            <w:tcW w:w="710" w:type="pct"/>
            <w:gridSpan w:val="3"/>
          </w:tcPr>
          <w:p w:rsidR="00984C01" w:rsidRPr="009D45DE" w:rsidRDefault="00984C01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pct"/>
            <w:gridSpan w:val="3"/>
          </w:tcPr>
          <w:p w:rsidR="00984C01" w:rsidRPr="009D45DE" w:rsidRDefault="00984C01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gridSpan w:val="3"/>
          </w:tcPr>
          <w:p w:rsidR="00984C01" w:rsidRPr="009D45DE" w:rsidRDefault="00984C01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gridSpan w:val="3"/>
          </w:tcPr>
          <w:p w:rsidR="00984C01" w:rsidRPr="009D45DE" w:rsidRDefault="00984C01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gridSpan w:val="3"/>
          </w:tcPr>
          <w:p w:rsidR="00984C01" w:rsidRPr="009D45DE" w:rsidRDefault="00984C01" w:rsidP="00C27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4F9C" w:rsidRDefault="00CA4F9C">
      <w:pPr>
        <w:rPr>
          <w:rFonts w:ascii="Times New Roman" w:hAnsi="Times New Roman" w:cs="Times New Roman"/>
          <w:sz w:val="28"/>
          <w:szCs w:val="28"/>
        </w:rPr>
      </w:pPr>
    </w:p>
    <w:p w:rsidR="00FD7E46" w:rsidRPr="00CA4F9C" w:rsidRDefault="00FD7E46">
      <w:pPr>
        <w:rPr>
          <w:rFonts w:ascii="Times New Roman" w:hAnsi="Times New Roman" w:cs="Times New Roman"/>
          <w:sz w:val="28"/>
          <w:szCs w:val="28"/>
        </w:rPr>
      </w:pPr>
    </w:p>
    <w:p w:rsidR="00CA4F9C" w:rsidRPr="00CA4F9C" w:rsidRDefault="00CA4F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4F9C" w:rsidRPr="00CA4F9C" w:rsidSect="00CA4F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9C"/>
    <w:rsid w:val="00661C82"/>
    <w:rsid w:val="007154D1"/>
    <w:rsid w:val="007E41F1"/>
    <w:rsid w:val="00984C01"/>
    <w:rsid w:val="009D45DE"/>
    <w:rsid w:val="00A554B6"/>
    <w:rsid w:val="00C27C8D"/>
    <w:rsid w:val="00CA4F9C"/>
    <w:rsid w:val="00E12257"/>
    <w:rsid w:val="00F15F9E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E89B1-D75A-4015-BCFE-BDBF3945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9D45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7E41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41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41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41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E41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86AB-BF9F-4C5E-A23E-26D65AD3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2023-04-19T12:09:00Z</dcterms:created>
  <dcterms:modified xsi:type="dcterms:W3CDTF">2023-04-19T12:35:00Z</dcterms:modified>
</cp:coreProperties>
</file>